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66661" w14:textId="77777777" w:rsidR="00143114" w:rsidRPr="00997E1D" w:rsidRDefault="00143114" w:rsidP="00143114">
      <w:pPr>
        <w:jc w:val="both"/>
        <w:rPr>
          <w:rFonts w:ascii="VW Head" w:hAnsi="VW Head"/>
          <w:b/>
          <w:bCs/>
        </w:rPr>
      </w:pPr>
    </w:p>
    <w:p w14:paraId="23625787" w14:textId="77777777" w:rsidR="00143114" w:rsidRDefault="00143114" w:rsidP="00143114">
      <w:pPr>
        <w:jc w:val="both"/>
        <w:rPr>
          <w:rFonts w:ascii="VW Head" w:hAnsi="VW Head"/>
          <w:b/>
          <w:bCs/>
          <w:sz w:val="28"/>
          <w:szCs w:val="28"/>
        </w:rPr>
      </w:pPr>
      <w:r w:rsidRPr="00997E1D">
        <w:rPr>
          <w:rFonts w:ascii="VW Head" w:hAnsi="VW Head"/>
          <w:b/>
          <w:bCs/>
          <w:sz w:val="28"/>
          <w:szCs w:val="28"/>
        </w:rPr>
        <w:t>Volkswagen de México y SITIAVW logran acuerdo en negociación salarial</w:t>
      </w:r>
    </w:p>
    <w:p w14:paraId="0D263E13" w14:textId="7BAFE10E" w:rsidR="00111E61" w:rsidRPr="00BC2D82" w:rsidRDefault="00BC2D82" w:rsidP="00143114">
      <w:pPr>
        <w:jc w:val="both"/>
        <w:rPr>
          <w:rFonts w:ascii="VW Head" w:hAnsi="VW Head"/>
          <w:b/>
          <w:bCs/>
          <w:i/>
          <w:iCs/>
          <w:sz w:val="28"/>
          <w:szCs w:val="28"/>
        </w:rPr>
      </w:pPr>
      <w:r w:rsidRPr="00BC2D82">
        <w:rPr>
          <w:rFonts w:ascii="VW Head" w:hAnsi="VW Head"/>
          <w:b/>
          <w:bCs/>
          <w:i/>
          <w:iCs/>
          <w:sz w:val="28"/>
          <w:szCs w:val="28"/>
        </w:rPr>
        <w:t>4 por ciento</w:t>
      </w:r>
      <w:r w:rsidR="00111E61" w:rsidRPr="00BC2D82">
        <w:rPr>
          <w:rFonts w:ascii="VW Head" w:hAnsi="VW Head"/>
          <w:b/>
          <w:bCs/>
          <w:i/>
          <w:iCs/>
          <w:sz w:val="28"/>
          <w:szCs w:val="28"/>
        </w:rPr>
        <w:t xml:space="preserve"> de incremento directo al salario de los trabajador</w:t>
      </w:r>
      <w:r w:rsidR="00D0482E" w:rsidRPr="00BC2D82">
        <w:rPr>
          <w:rFonts w:ascii="VW Head" w:hAnsi="VW Head"/>
          <w:b/>
          <w:bCs/>
          <w:i/>
          <w:iCs/>
          <w:sz w:val="28"/>
          <w:szCs w:val="28"/>
        </w:rPr>
        <w:t>es, con el que se protege su poder adquisitivo al encontrarse por encima del índice de inflación</w:t>
      </w:r>
    </w:p>
    <w:p w14:paraId="0EC4AA0A" w14:textId="7A8A2271" w:rsidR="00143114" w:rsidRPr="00BC2D82" w:rsidRDefault="00143114" w:rsidP="00143114">
      <w:pPr>
        <w:jc w:val="both"/>
        <w:rPr>
          <w:rFonts w:ascii="VW Head" w:hAnsi="VW Head"/>
          <w:b/>
          <w:bCs/>
          <w:i/>
          <w:iCs/>
        </w:rPr>
      </w:pPr>
      <w:r w:rsidRPr="00BC2D82">
        <w:rPr>
          <w:rFonts w:ascii="VW Head" w:hAnsi="VW Head"/>
          <w:b/>
          <w:bCs/>
          <w:i/>
          <w:iCs/>
        </w:rPr>
        <w:t xml:space="preserve">Puebla, Pue., </w:t>
      </w:r>
      <w:r w:rsidR="00111E61" w:rsidRPr="00BC2D82">
        <w:rPr>
          <w:rFonts w:ascii="VW Head" w:hAnsi="VW Head"/>
          <w:b/>
          <w:bCs/>
          <w:i/>
          <w:iCs/>
        </w:rPr>
        <w:t>18</w:t>
      </w:r>
      <w:r w:rsidRPr="00BC2D82">
        <w:rPr>
          <w:rFonts w:ascii="VW Head" w:hAnsi="VW Head"/>
          <w:b/>
          <w:bCs/>
          <w:i/>
          <w:iCs/>
        </w:rPr>
        <w:t xml:space="preserve"> de agosto de 2025 — Volkswagen de México y el Sindicato Independiente de Trabajadores de la Industria Automotriz Volkswagen (SITIAVW) informan que, tras un proceso de diálogo respetuoso y constructivo, han alcanzado un acuerdo en la revisión salarial correspondiente al año 2025.</w:t>
      </w:r>
    </w:p>
    <w:p w14:paraId="0E6F3DBF" w14:textId="59941448" w:rsidR="00D0482E" w:rsidRPr="00CC2B1A" w:rsidRDefault="00D0482E" w:rsidP="00143114">
      <w:pPr>
        <w:jc w:val="both"/>
        <w:rPr>
          <w:rFonts w:ascii="VW Head" w:hAnsi="VW Head"/>
        </w:rPr>
      </w:pPr>
      <w:r w:rsidRPr="00BC2D82">
        <w:rPr>
          <w:rFonts w:ascii="VW Head" w:hAnsi="VW Head"/>
          <w:i/>
          <w:iCs/>
        </w:rPr>
        <w:t>El</w:t>
      </w:r>
      <w:r w:rsidR="00CC2B1A" w:rsidRPr="00BC2D82">
        <w:rPr>
          <w:rFonts w:ascii="VW Head" w:hAnsi="VW Head"/>
          <w:i/>
          <w:iCs/>
        </w:rPr>
        <w:t xml:space="preserve"> incremento del </w:t>
      </w:r>
      <w:r w:rsidR="00BC2D82" w:rsidRPr="00BC2D82">
        <w:rPr>
          <w:rFonts w:ascii="VW Head" w:hAnsi="VW Head"/>
          <w:i/>
          <w:iCs/>
        </w:rPr>
        <w:t>4 por ciento</w:t>
      </w:r>
      <w:r w:rsidR="00CC2B1A" w:rsidRPr="00BC2D82">
        <w:rPr>
          <w:rFonts w:ascii="VW Head" w:hAnsi="VW Head"/>
          <w:i/>
          <w:iCs/>
        </w:rPr>
        <w:t xml:space="preserve"> directo al salario</w:t>
      </w:r>
      <w:r w:rsidR="00CC2B1A" w:rsidRPr="00BC2D82">
        <w:rPr>
          <w:rFonts w:ascii="VW Head" w:hAnsi="VW Head"/>
        </w:rPr>
        <w:t xml:space="preserve"> protege el poder adquisitivo de las y los colaboradores, ubicándose </w:t>
      </w:r>
      <w:r w:rsidR="004F013B" w:rsidRPr="00BC2D82">
        <w:rPr>
          <w:rFonts w:ascii="VW Head" w:hAnsi="VW Head"/>
        </w:rPr>
        <w:t>por encima de</w:t>
      </w:r>
      <w:r w:rsidR="00CC2B1A" w:rsidRPr="00BC2D82">
        <w:rPr>
          <w:rFonts w:ascii="VW Head" w:hAnsi="VW Head"/>
        </w:rPr>
        <w:t xml:space="preserve"> la inflación. Con ello, se reafirma el compromiso de la empresa de velar por el bienestar de las familias que dependen de esta fuente de empleo.</w:t>
      </w:r>
    </w:p>
    <w:p w14:paraId="609332B5" w14:textId="77777777" w:rsidR="00CC2B1A" w:rsidRPr="00997E1D" w:rsidRDefault="00CC2B1A" w:rsidP="00CC2B1A">
      <w:pPr>
        <w:jc w:val="both"/>
        <w:rPr>
          <w:rFonts w:ascii="VW Head" w:hAnsi="VW Head"/>
        </w:rPr>
      </w:pPr>
      <w:r w:rsidRPr="00997E1D">
        <w:rPr>
          <w:rFonts w:ascii="VW Head" w:hAnsi="VW Head"/>
        </w:rPr>
        <w:t xml:space="preserve">“En Volkswagen de México </w:t>
      </w:r>
      <w:r>
        <w:rPr>
          <w:rFonts w:ascii="VW Head" w:hAnsi="VW Head"/>
        </w:rPr>
        <w:t>estamos convencidos de que</w:t>
      </w:r>
      <w:r w:rsidRPr="00997E1D">
        <w:rPr>
          <w:rFonts w:ascii="VW Head" w:hAnsi="VW Head"/>
        </w:rPr>
        <w:t xml:space="preserve"> el diálogo abierto y el respeto mutuo son pilares fundamentales para construir acuerdos que beneficien a todas las partes. Este resultado refleja nuestro compromiso con una estrategia de negocio centrada en las personas y en su bienestar,” señaló Ricardo Guerrero, vicepresidente</w:t>
      </w:r>
      <w:r>
        <w:rPr>
          <w:rFonts w:ascii="VW Head" w:hAnsi="VW Head"/>
        </w:rPr>
        <w:t xml:space="preserve"> ejecutivo</w:t>
      </w:r>
      <w:r w:rsidRPr="00997E1D">
        <w:rPr>
          <w:rFonts w:ascii="VW Head" w:hAnsi="VW Head"/>
        </w:rPr>
        <w:t xml:space="preserve"> de Recursos Humanos</w:t>
      </w:r>
      <w:r>
        <w:rPr>
          <w:rFonts w:ascii="VW Head" w:hAnsi="VW Head"/>
        </w:rPr>
        <w:t xml:space="preserve"> y Organización</w:t>
      </w:r>
      <w:r w:rsidRPr="00997E1D">
        <w:rPr>
          <w:rFonts w:ascii="VW Head" w:hAnsi="VW Head"/>
        </w:rPr>
        <w:t xml:space="preserve"> de Volkswagen de México.</w:t>
      </w:r>
    </w:p>
    <w:p w14:paraId="29BC0CDD" w14:textId="77777777" w:rsidR="00143114" w:rsidRPr="00997E1D" w:rsidRDefault="00143114" w:rsidP="00143114">
      <w:pPr>
        <w:jc w:val="both"/>
        <w:rPr>
          <w:rFonts w:ascii="VW Head" w:hAnsi="VW Head"/>
        </w:rPr>
      </w:pPr>
      <w:r w:rsidRPr="00997E1D">
        <w:rPr>
          <w:rFonts w:ascii="VW Head" w:hAnsi="VW Head"/>
        </w:rPr>
        <w:t xml:space="preserve">Este resultado es fruto de una serie de encuentros entre las comisiones revisoras de ambas partes, en los que se realizó un análisis detallado del entorno actual, marcado por retos significativos para la industria automotriz a nivel global, así como para el Grupo Volkswagen </w:t>
      </w:r>
      <w:r>
        <w:rPr>
          <w:rFonts w:ascii="VW Head" w:hAnsi="VW Head"/>
        </w:rPr>
        <w:t>y</w:t>
      </w:r>
      <w:r w:rsidRPr="00997E1D">
        <w:rPr>
          <w:rFonts w:ascii="VW Head" w:hAnsi="VW Head"/>
        </w:rPr>
        <w:t xml:space="preserve"> Volkswagen de México.</w:t>
      </w:r>
    </w:p>
    <w:p w14:paraId="69EA356C" w14:textId="77777777" w:rsidR="00143114" w:rsidRPr="00997E1D" w:rsidRDefault="00143114" w:rsidP="00143114">
      <w:pPr>
        <w:jc w:val="both"/>
        <w:rPr>
          <w:rFonts w:ascii="VW Head" w:hAnsi="VW Head"/>
        </w:rPr>
      </w:pPr>
      <w:r w:rsidRPr="00997E1D">
        <w:rPr>
          <w:rFonts w:ascii="VW Head" w:hAnsi="VW Head"/>
        </w:rPr>
        <w:t>Volkswagen de México reconoce y agradece la labor de las autoridades laborales y del equipo de conciliadores que acompañaron este proceso, facilitando un entorno de entendimiento y colaboración.</w:t>
      </w:r>
    </w:p>
    <w:p w14:paraId="59105E87" w14:textId="77777777" w:rsidR="00143114" w:rsidRPr="00997E1D" w:rsidRDefault="00143114" w:rsidP="00143114">
      <w:pPr>
        <w:jc w:val="both"/>
        <w:rPr>
          <w:rFonts w:ascii="VW Head" w:hAnsi="VW Head"/>
        </w:rPr>
      </w:pPr>
      <w:r w:rsidRPr="00997E1D">
        <w:rPr>
          <w:rFonts w:ascii="VW Head" w:hAnsi="VW Head"/>
        </w:rPr>
        <w:t xml:space="preserve">Este acuerdo envía una señal </w:t>
      </w:r>
      <w:r>
        <w:rPr>
          <w:rFonts w:ascii="VW Head" w:hAnsi="VW Head"/>
        </w:rPr>
        <w:t>contundente</w:t>
      </w:r>
      <w:r w:rsidRPr="00997E1D">
        <w:rPr>
          <w:rFonts w:ascii="VW Head" w:hAnsi="VW Head"/>
        </w:rPr>
        <w:t xml:space="preserve"> de estabilidad y paz laboral, elementos clave para fortalecer el posicionamiento de la planta de Puebla como una filial </w:t>
      </w:r>
      <w:r>
        <w:rPr>
          <w:rFonts w:ascii="VW Head" w:hAnsi="VW Head"/>
        </w:rPr>
        <w:t>relevante y atractiva</w:t>
      </w:r>
      <w:r w:rsidRPr="00997E1D">
        <w:rPr>
          <w:rFonts w:ascii="VW Head" w:hAnsi="VW Head"/>
        </w:rPr>
        <w:t xml:space="preserve"> dentro del Grupo Volkswagen</w:t>
      </w:r>
      <w:r>
        <w:rPr>
          <w:rFonts w:ascii="VW Head" w:hAnsi="VW Head"/>
        </w:rPr>
        <w:t>.</w:t>
      </w:r>
    </w:p>
    <w:p w14:paraId="64074944" w14:textId="77777777" w:rsidR="00143114" w:rsidRPr="00997E1D" w:rsidRDefault="00143114" w:rsidP="00143114">
      <w:pPr>
        <w:jc w:val="both"/>
        <w:rPr>
          <w:rFonts w:ascii="VW Head" w:hAnsi="VW Head"/>
        </w:rPr>
      </w:pPr>
    </w:p>
    <w:p w14:paraId="3FAFD327" w14:textId="2B25A601" w:rsidR="035794AE" w:rsidRDefault="3D5E3583" w:rsidP="22C6FDFA">
      <w:pPr>
        <w:spacing w:after="0" w:line="240" w:lineRule="auto"/>
        <w:jc w:val="both"/>
        <w:rPr>
          <w:rFonts w:ascii="Arial" w:eastAsia="Arial" w:hAnsi="Arial" w:cs="Arial"/>
          <w:color w:val="000000" w:themeColor="text1"/>
          <w:sz w:val="20"/>
          <w:szCs w:val="20"/>
          <w:lang w:val="es-MX"/>
        </w:rPr>
      </w:pPr>
      <w:r w:rsidRPr="4B3549EB">
        <w:rPr>
          <w:rFonts w:ascii="Arial" w:eastAsia="Arial" w:hAnsi="Arial" w:cs="Arial"/>
          <w:b/>
          <w:bCs/>
          <w:color w:val="000000" w:themeColor="text1"/>
          <w:sz w:val="20"/>
          <w:szCs w:val="20"/>
          <w:lang w:val="es-MX"/>
        </w:rPr>
        <w:t xml:space="preserve">Sobre </w:t>
      </w:r>
      <w:hyperlink r:id="rId10">
        <w:r w:rsidRPr="4B3549EB">
          <w:rPr>
            <w:rStyle w:val="Hyperlink"/>
            <w:rFonts w:ascii="Arial" w:eastAsia="Arial" w:hAnsi="Arial" w:cs="Arial"/>
            <w:b/>
            <w:bCs/>
            <w:sz w:val="20"/>
            <w:szCs w:val="20"/>
            <w:lang w:val="es-MX"/>
          </w:rPr>
          <w:t>Volkswagen de México</w:t>
        </w:r>
      </w:hyperlink>
      <w:r w:rsidRPr="4B3549EB">
        <w:rPr>
          <w:rFonts w:ascii="Arial" w:eastAsia="Arial" w:hAnsi="Arial" w:cs="Arial"/>
          <w:color w:val="000000" w:themeColor="text1"/>
          <w:sz w:val="20"/>
          <w:szCs w:val="20"/>
          <w:lang w:val="es-MX"/>
        </w:rPr>
        <w:t> </w:t>
      </w:r>
    </w:p>
    <w:p w14:paraId="5A707C1C" w14:textId="0BD40264" w:rsidR="4B3549EB" w:rsidRDefault="4B3549EB" w:rsidP="4B3549EB">
      <w:pPr>
        <w:spacing w:after="0" w:line="240" w:lineRule="auto"/>
        <w:jc w:val="both"/>
        <w:rPr>
          <w:rFonts w:ascii="Arial" w:eastAsia="Arial" w:hAnsi="Arial" w:cs="Arial"/>
          <w:color w:val="000000" w:themeColor="text1"/>
          <w:sz w:val="20"/>
          <w:szCs w:val="20"/>
          <w:lang w:val="es-MX"/>
        </w:rPr>
      </w:pPr>
    </w:p>
    <w:p w14:paraId="7848379E" w14:textId="5452A247"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w:t>
      </w:r>
      <w:r w:rsidRPr="22C6FDFA">
        <w:rPr>
          <w:rFonts w:ascii="Arial" w:eastAsia="Arial" w:hAnsi="Arial" w:cs="Arial"/>
          <w:color w:val="000000" w:themeColor="text1"/>
          <w:sz w:val="20"/>
          <w:szCs w:val="20"/>
          <w:lang w:val="es-MX"/>
        </w:rPr>
        <w:lastRenderedPageBreak/>
        <w:t>Volkswagen: Volkswagen, Volkswagen Vehículos Comerciales, SEAT, CUPRA, Audi, Bentley y Porsche, comercializaron durante el 2024 un total de 177,261 vehículos en el mercado mexicano.  </w:t>
      </w:r>
    </w:p>
    <w:p w14:paraId="2B1DAA59" w14:textId="1D2C9CC4"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resultado de su compromiso con el bienestar con su comunidad, ha sido reconocida entre “Los Mejores Lugares para Trabajar” por el Great Place </w:t>
      </w:r>
      <w:proofErr w:type="spellStart"/>
      <w:r w:rsidRPr="22C6FDFA">
        <w:rPr>
          <w:rFonts w:ascii="Arial" w:eastAsia="Arial" w:hAnsi="Arial" w:cs="Arial"/>
          <w:color w:val="000000" w:themeColor="text1"/>
          <w:sz w:val="20"/>
          <w:szCs w:val="20"/>
          <w:lang w:val="es-MX"/>
        </w:rPr>
        <w:t>to</w:t>
      </w:r>
      <w:proofErr w:type="spellEnd"/>
      <w:r w:rsidRPr="22C6FDFA">
        <w:rPr>
          <w:rFonts w:ascii="Arial" w:eastAsia="Arial" w:hAnsi="Arial" w:cs="Arial"/>
          <w:color w:val="000000" w:themeColor="text1"/>
          <w:sz w:val="20"/>
          <w:szCs w:val="20"/>
          <w:lang w:val="es-MX"/>
        </w:rPr>
        <w:t xml:space="preserve"> </w:t>
      </w:r>
      <w:proofErr w:type="spellStart"/>
      <w:r w:rsidRPr="22C6FDFA">
        <w:rPr>
          <w:rFonts w:ascii="Arial" w:eastAsia="Arial" w:hAnsi="Arial" w:cs="Arial"/>
          <w:color w:val="000000" w:themeColor="text1"/>
          <w:sz w:val="20"/>
          <w:szCs w:val="20"/>
          <w:lang w:val="es-MX"/>
        </w:rPr>
        <w:t>Work</w:t>
      </w:r>
      <w:proofErr w:type="spellEnd"/>
      <w:r w:rsidRPr="22C6FDFA">
        <w:rPr>
          <w:rFonts w:ascii="Arial" w:eastAsia="Arial" w:hAnsi="Arial" w:cs="Arial"/>
          <w:color w:val="000000" w:themeColor="text1"/>
          <w:sz w:val="20"/>
          <w:szCs w:val="20"/>
          <w:lang w:val="es-MX"/>
        </w:rPr>
        <w:t xml:space="preserve"> </w:t>
      </w:r>
      <w:proofErr w:type="spellStart"/>
      <w:r w:rsidRPr="22C6FDFA">
        <w:rPr>
          <w:rFonts w:ascii="Arial" w:eastAsia="Arial" w:hAnsi="Arial" w:cs="Arial"/>
          <w:color w:val="000000" w:themeColor="text1"/>
          <w:sz w:val="20"/>
          <w:szCs w:val="20"/>
          <w:lang w:val="es-MX"/>
        </w:rPr>
        <w:t>Institute</w:t>
      </w:r>
      <w:proofErr w:type="spellEnd"/>
      <w:r w:rsidRPr="22C6FDFA">
        <w:rPr>
          <w:rFonts w:ascii="Arial" w:eastAsia="Arial" w:hAnsi="Arial" w:cs="Arial"/>
          <w:color w:val="000000" w:themeColor="text1"/>
          <w:sz w:val="20"/>
          <w:szCs w:val="20"/>
          <w:lang w:val="es-MX"/>
        </w:rPr>
        <w:t xml:space="preserve"> (GPTW), “Mejores Lugares para Trabajar LGBTQ+ 2025” por la fundación Human </w:t>
      </w:r>
      <w:proofErr w:type="spellStart"/>
      <w:r w:rsidRPr="22C6FDFA">
        <w:rPr>
          <w:rFonts w:ascii="Arial" w:eastAsia="Arial" w:hAnsi="Arial" w:cs="Arial"/>
          <w:color w:val="000000" w:themeColor="text1"/>
          <w:sz w:val="20"/>
          <w:szCs w:val="20"/>
          <w:lang w:val="es-MX"/>
        </w:rPr>
        <w:t>Rights</w:t>
      </w:r>
      <w:proofErr w:type="spellEnd"/>
      <w:r w:rsidRPr="22C6FDFA">
        <w:rPr>
          <w:rFonts w:ascii="Arial" w:eastAsia="Arial" w:hAnsi="Arial" w:cs="Arial"/>
          <w:color w:val="000000" w:themeColor="text1"/>
          <w:sz w:val="20"/>
          <w:szCs w:val="20"/>
          <w:lang w:val="es-MX"/>
        </w:rPr>
        <w:t xml:space="preserve"> </w:t>
      </w:r>
      <w:proofErr w:type="spellStart"/>
      <w:r w:rsidRPr="22C6FDFA">
        <w:rPr>
          <w:rFonts w:ascii="Arial" w:eastAsia="Arial" w:hAnsi="Arial" w:cs="Arial"/>
          <w:color w:val="000000" w:themeColor="text1"/>
          <w:sz w:val="20"/>
          <w:szCs w:val="20"/>
          <w:lang w:val="es-MX"/>
        </w:rPr>
        <w:t>Campaign</w:t>
      </w:r>
      <w:proofErr w:type="spellEnd"/>
      <w:r w:rsidRPr="22C6FDFA">
        <w:rPr>
          <w:rFonts w:ascii="Arial" w:eastAsia="Arial" w:hAnsi="Arial" w:cs="Arial"/>
          <w:color w:val="000000" w:themeColor="text1"/>
          <w:sz w:val="20"/>
          <w:szCs w:val="20"/>
          <w:lang w:val="es-MX"/>
        </w:rPr>
        <w:t xml:space="preserve"> (HRC) y como Top </w:t>
      </w:r>
      <w:proofErr w:type="spellStart"/>
      <w:r w:rsidRPr="22C6FDFA">
        <w:rPr>
          <w:rFonts w:ascii="Arial" w:eastAsia="Arial" w:hAnsi="Arial" w:cs="Arial"/>
          <w:color w:val="000000" w:themeColor="text1"/>
          <w:sz w:val="20"/>
          <w:szCs w:val="20"/>
          <w:lang w:val="es-MX"/>
        </w:rPr>
        <w:t>Employer</w:t>
      </w:r>
      <w:proofErr w:type="spellEnd"/>
      <w:r w:rsidRPr="22C6FDFA">
        <w:rPr>
          <w:rFonts w:ascii="Arial" w:eastAsia="Arial" w:hAnsi="Arial" w:cs="Arial"/>
          <w:color w:val="000000" w:themeColor="text1"/>
          <w:sz w:val="20"/>
          <w:szCs w:val="20"/>
          <w:lang w:val="es-MX"/>
        </w:rPr>
        <w:t xml:space="preserve"> 2025 por Top </w:t>
      </w:r>
      <w:proofErr w:type="spellStart"/>
      <w:r w:rsidRPr="22C6FDFA">
        <w:rPr>
          <w:rFonts w:ascii="Arial" w:eastAsia="Arial" w:hAnsi="Arial" w:cs="Arial"/>
          <w:color w:val="000000" w:themeColor="text1"/>
          <w:sz w:val="20"/>
          <w:szCs w:val="20"/>
          <w:lang w:val="es-MX"/>
        </w:rPr>
        <w:t>Employer</w:t>
      </w:r>
      <w:proofErr w:type="spellEnd"/>
      <w:r w:rsidRPr="22C6FDFA">
        <w:rPr>
          <w:rFonts w:ascii="Arial" w:eastAsia="Arial" w:hAnsi="Arial" w:cs="Arial"/>
          <w:color w:val="000000" w:themeColor="text1"/>
          <w:sz w:val="20"/>
          <w:szCs w:val="20"/>
          <w:lang w:val="es-MX"/>
        </w:rPr>
        <w:t xml:space="preserve"> </w:t>
      </w:r>
      <w:proofErr w:type="spellStart"/>
      <w:r w:rsidRPr="22C6FDFA">
        <w:rPr>
          <w:rFonts w:ascii="Arial" w:eastAsia="Arial" w:hAnsi="Arial" w:cs="Arial"/>
          <w:color w:val="000000" w:themeColor="text1"/>
          <w:sz w:val="20"/>
          <w:szCs w:val="20"/>
          <w:lang w:val="es-MX"/>
        </w:rPr>
        <w:t>Institute</w:t>
      </w:r>
      <w:proofErr w:type="spellEnd"/>
      <w:r w:rsidRPr="22C6FDFA">
        <w:rPr>
          <w:rFonts w:ascii="Arial" w:eastAsia="Arial" w:hAnsi="Arial" w:cs="Arial"/>
          <w:color w:val="000000" w:themeColor="text1"/>
          <w:sz w:val="20"/>
          <w:szCs w:val="20"/>
          <w:lang w:val="es-MX"/>
        </w:rPr>
        <w:t xml:space="preserve"> por décimo año consecutivo. La Armadora fue distinguida por Merco en 2024 como la empresa con mejor reputación corporativa en el sector automotriz y como empresa líder del sector automotriz en la 12ª edición del </w:t>
      </w:r>
      <w:r w:rsidRPr="22C6FDFA">
        <w:rPr>
          <w:rFonts w:ascii="Arial" w:eastAsia="Arial" w:hAnsi="Arial" w:cs="Arial"/>
          <w:i/>
          <w:iCs/>
          <w:color w:val="000000" w:themeColor="text1"/>
          <w:sz w:val="20"/>
          <w:szCs w:val="20"/>
          <w:lang w:val="es-MX"/>
        </w:rPr>
        <w:t xml:space="preserve">ranking </w:t>
      </w:r>
      <w:r w:rsidRPr="22C6FDFA">
        <w:rPr>
          <w:rFonts w:ascii="Arial" w:eastAsia="Arial" w:hAnsi="Arial" w:cs="Arial"/>
          <w:color w:val="000000" w:themeColor="text1"/>
          <w:sz w:val="20"/>
          <w:szCs w:val="20"/>
          <w:lang w:val="es-MX"/>
        </w:rPr>
        <w:t>de Merco Responsabilidad ESG (2024). Entre sus acciones de sostenibilidad, sociales y de gobierno corporativo (ESG) figuran “</w:t>
      </w:r>
      <w:proofErr w:type="spellStart"/>
      <w:r w:rsidRPr="22C6FDFA">
        <w:rPr>
          <w:rFonts w:ascii="Arial" w:eastAsia="Arial" w:hAnsi="Arial" w:cs="Arial"/>
          <w:i/>
          <w:iCs/>
          <w:color w:val="000000" w:themeColor="text1"/>
          <w:sz w:val="20"/>
          <w:szCs w:val="20"/>
          <w:lang w:val="es-MX"/>
        </w:rPr>
        <w:t>Go</w:t>
      </w:r>
      <w:proofErr w:type="spellEnd"/>
      <w:r w:rsidRPr="22C6FDFA">
        <w:rPr>
          <w:rFonts w:ascii="Arial" w:eastAsia="Arial" w:hAnsi="Arial" w:cs="Arial"/>
          <w:i/>
          <w:iCs/>
          <w:color w:val="000000" w:themeColor="text1"/>
          <w:sz w:val="20"/>
          <w:szCs w:val="20"/>
          <w:lang w:val="es-MX"/>
        </w:rPr>
        <w:t xml:space="preserve"> </w:t>
      </w:r>
      <w:proofErr w:type="spellStart"/>
      <w:r w:rsidRPr="22C6FDFA">
        <w:rPr>
          <w:rFonts w:ascii="Arial" w:eastAsia="Arial" w:hAnsi="Arial" w:cs="Arial"/>
          <w:i/>
          <w:iCs/>
          <w:color w:val="000000" w:themeColor="text1"/>
          <w:sz w:val="20"/>
          <w:szCs w:val="20"/>
          <w:lang w:val="es-MX"/>
        </w:rPr>
        <w:t>To</w:t>
      </w:r>
      <w:proofErr w:type="spellEnd"/>
      <w:r w:rsidRPr="22C6FDFA">
        <w:rPr>
          <w:rFonts w:ascii="Arial" w:eastAsia="Arial" w:hAnsi="Arial" w:cs="Arial"/>
          <w:i/>
          <w:iCs/>
          <w:color w:val="000000" w:themeColor="text1"/>
          <w:sz w:val="20"/>
          <w:szCs w:val="20"/>
          <w:lang w:val="es-MX"/>
        </w:rPr>
        <w:t xml:space="preserve"> Zero</w:t>
      </w:r>
      <w:r w:rsidRPr="22C6FDFA">
        <w:rPr>
          <w:rFonts w:ascii="Arial" w:eastAsia="Arial" w:hAnsi="Arial" w:cs="Arial"/>
          <w:color w:val="000000" w:themeColor="text1"/>
          <w:sz w:val="20"/>
          <w:szCs w:val="20"/>
          <w:lang w:val="es-MX"/>
        </w:rPr>
        <w:t>”, estrategia global que tiene el objetivo de alcanzar la neutralidad de carbono (CO</w:t>
      </w:r>
      <w:r w:rsidRPr="22C6FDFA">
        <w:rPr>
          <w:rFonts w:ascii="Arial" w:eastAsia="Arial" w:hAnsi="Arial" w:cs="Arial"/>
          <w:color w:val="000000" w:themeColor="text1"/>
          <w:sz w:val="20"/>
          <w:szCs w:val="20"/>
          <w:vertAlign w:val="subscript"/>
          <w:lang w:val="es-MX"/>
        </w:rPr>
        <w:t>2</w:t>
      </w:r>
      <w:r w:rsidRPr="22C6FDFA">
        <w:rPr>
          <w:rFonts w:ascii="Arial" w:eastAsia="Arial" w:hAnsi="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14:paraId="345841C4" w14:textId="40704E1C"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1">
        <w:r w:rsidRPr="22C6FDFA">
          <w:rPr>
            <w:rStyle w:val="Hyperlink"/>
            <w:rFonts w:ascii="Arial" w:eastAsia="Arial" w:hAnsi="Arial" w:cs="Arial"/>
            <w:sz w:val="20"/>
            <w:szCs w:val="20"/>
            <w:lang w:val="es-MX"/>
          </w:rPr>
          <w:t>https://www.vw.com.mx/es/integridad-cumplimiento.html</w:t>
        </w:r>
      </w:hyperlink>
      <w:r w:rsidRPr="22C6FDFA">
        <w:rPr>
          <w:rFonts w:ascii="Arial" w:eastAsia="Arial" w:hAnsi="Arial" w:cs="Arial"/>
          <w:color w:val="000000" w:themeColor="text1"/>
          <w:sz w:val="20"/>
          <w:szCs w:val="20"/>
          <w:lang w:val="es-MX"/>
        </w:rPr>
        <w:t> </w:t>
      </w:r>
    </w:p>
    <w:p w14:paraId="74EB9E88" w14:textId="647ECE3B" w:rsidR="035794AE" w:rsidRDefault="3D5E3583" w:rsidP="22C6FDFA">
      <w:pPr>
        <w:spacing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Para conocer más visita: </w:t>
      </w:r>
      <w:hyperlink r:id="rId12">
        <w:r w:rsidRPr="22C6FDFA">
          <w:rPr>
            <w:rStyle w:val="Hyperlink"/>
            <w:rFonts w:ascii="Arial" w:eastAsia="Arial" w:hAnsi="Arial" w:cs="Arial"/>
            <w:sz w:val="20"/>
            <w:szCs w:val="20"/>
            <w:lang w:val="es-MX"/>
          </w:rPr>
          <w:t>www.vw.com.mx</w:t>
        </w:r>
      </w:hyperlink>
      <w:r w:rsidRPr="22C6FDFA">
        <w:rPr>
          <w:rFonts w:ascii="Arial" w:eastAsia="Arial" w:hAnsi="Arial" w:cs="Arial"/>
          <w:color w:val="000000" w:themeColor="text1"/>
          <w:sz w:val="20"/>
          <w:szCs w:val="20"/>
          <w:lang w:val="es-MX"/>
        </w:rPr>
        <w:t> </w:t>
      </w:r>
    </w:p>
    <w:p w14:paraId="6E0238CD" w14:textId="1EC995EC"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Síguenos en:</w:t>
      </w:r>
      <w:r w:rsidRPr="22C6FDFA">
        <w:rPr>
          <w:rFonts w:ascii="Arial" w:eastAsia="Arial" w:hAnsi="Arial" w:cs="Arial"/>
          <w:color w:val="000000" w:themeColor="text1"/>
          <w:sz w:val="20"/>
          <w:szCs w:val="20"/>
          <w:lang w:val="es-MX"/>
        </w:rPr>
        <w:t> </w:t>
      </w:r>
    </w:p>
    <w:p w14:paraId="4A993057" w14:textId="02A385A5" w:rsidR="035794AE" w:rsidRDefault="035794AE" w:rsidP="22C6FDFA">
      <w:pPr>
        <w:spacing w:after="0" w:line="240" w:lineRule="auto"/>
        <w:jc w:val="both"/>
        <w:rPr>
          <w:rFonts w:ascii="Arial" w:eastAsia="Arial" w:hAnsi="Arial" w:cs="Arial"/>
          <w:color w:val="000000" w:themeColor="text1"/>
          <w:sz w:val="20"/>
          <w:szCs w:val="20"/>
          <w:lang w:val="es-MX"/>
        </w:rPr>
      </w:pPr>
    </w:p>
    <w:p w14:paraId="49A418B0" w14:textId="53CD2BD3"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xml:space="preserve">Facebook: </w:t>
      </w:r>
      <w:hyperlink r:id="rId13">
        <w:r w:rsidRPr="22C6FDFA">
          <w:rPr>
            <w:rStyle w:val="Hyperlink"/>
            <w:rFonts w:ascii="Arial" w:eastAsia="Arial" w:hAnsi="Arial" w:cs="Arial"/>
            <w:sz w:val="20"/>
            <w:szCs w:val="20"/>
            <w:lang w:val="es-MX"/>
          </w:rPr>
          <w:t>https://www.facebook.com/VolkswagenMX/</w:t>
        </w:r>
      </w:hyperlink>
      <w:r w:rsidRPr="22C6FDFA">
        <w:rPr>
          <w:rFonts w:ascii="Arial" w:eastAsia="Arial" w:hAnsi="Arial" w:cs="Arial"/>
          <w:color w:val="000000" w:themeColor="text1"/>
          <w:sz w:val="20"/>
          <w:szCs w:val="20"/>
          <w:lang w:val="es-MX"/>
        </w:rPr>
        <w:t> </w:t>
      </w:r>
    </w:p>
    <w:p w14:paraId="5A5E6260" w14:textId="2879864A"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Instagram: </w:t>
      </w:r>
      <w:hyperlink r:id="rId14">
        <w:r w:rsidRPr="00BC277D">
          <w:rPr>
            <w:rStyle w:val="Hyperlink"/>
            <w:rFonts w:ascii="Arial" w:eastAsia="Arial" w:hAnsi="Arial" w:cs="Arial"/>
            <w:sz w:val="20"/>
            <w:szCs w:val="20"/>
            <w:lang w:val="es-MX"/>
          </w:rPr>
          <w:t>https://www.instagram.com/volkswagenmexico/</w:t>
        </w:r>
      </w:hyperlink>
      <w:r w:rsidRPr="00BC277D">
        <w:rPr>
          <w:rFonts w:ascii="Arial" w:eastAsia="Arial" w:hAnsi="Arial" w:cs="Arial"/>
          <w:color w:val="000000" w:themeColor="text1"/>
          <w:sz w:val="20"/>
          <w:szCs w:val="20"/>
          <w:lang w:val="es-MX"/>
        </w:rPr>
        <w:t> </w:t>
      </w:r>
    </w:p>
    <w:p w14:paraId="59EF8447" w14:textId="44540040"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X: </w:t>
      </w:r>
      <w:hyperlink r:id="rId15">
        <w:r w:rsidRPr="00BC277D">
          <w:rPr>
            <w:rStyle w:val="Hyperlink"/>
            <w:rFonts w:ascii="Arial" w:eastAsia="Arial" w:hAnsi="Arial" w:cs="Arial"/>
            <w:sz w:val="20"/>
            <w:szCs w:val="20"/>
            <w:lang w:val="es-MX"/>
          </w:rPr>
          <w:t>https://twitter.com/volkswagen_mx</w:t>
        </w:r>
      </w:hyperlink>
      <w:r w:rsidRPr="00BC277D">
        <w:rPr>
          <w:rFonts w:ascii="Arial" w:eastAsia="Arial" w:hAnsi="Arial" w:cs="Arial"/>
          <w:color w:val="000000" w:themeColor="text1"/>
          <w:sz w:val="20"/>
          <w:szCs w:val="20"/>
          <w:lang w:val="es-MX"/>
        </w:rPr>
        <w:t> </w:t>
      </w:r>
    </w:p>
    <w:p w14:paraId="5D85D8FF" w14:textId="660698BB" w:rsidR="035794AE" w:rsidRPr="00BC277D" w:rsidRDefault="3D5E3583" w:rsidP="22C6FDFA">
      <w:pPr>
        <w:spacing w:after="0" w:line="240" w:lineRule="auto"/>
        <w:jc w:val="both"/>
        <w:rPr>
          <w:rFonts w:ascii="Arial" w:eastAsia="Arial" w:hAnsi="Arial" w:cs="Arial"/>
          <w:color w:val="000000" w:themeColor="text1"/>
          <w:sz w:val="20"/>
          <w:szCs w:val="20"/>
          <w:lang w:val="es-MX"/>
        </w:rPr>
      </w:pPr>
      <w:r w:rsidRPr="00BC277D">
        <w:rPr>
          <w:rFonts w:ascii="Arial" w:eastAsia="Arial" w:hAnsi="Arial" w:cs="Arial"/>
          <w:color w:val="000000" w:themeColor="text1"/>
          <w:sz w:val="20"/>
          <w:szCs w:val="20"/>
          <w:lang w:val="es-MX"/>
        </w:rPr>
        <w:t xml:space="preserve">LinkedIn: </w:t>
      </w:r>
      <w:hyperlink r:id="rId16">
        <w:r w:rsidRPr="00BC277D">
          <w:rPr>
            <w:rStyle w:val="Hyperlink"/>
            <w:rFonts w:ascii="Arial" w:eastAsia="Arial" w:hAnsi="Arial" w:cs="Arial"/>
            <w:sz w:val="20"/>
            <w:szCs w:val="20"/>
            <w:lang w:val="es-MX"/>
          </w:rPr>
          <w:t>https://www.linkedin.com/company/volkswagenmx/</w:t>
        </w:r>
      </w:hyperlink>
      <w:r w:rsidRPr="00BC277D">
        <w:rPr>
          <w:rFonts w:ascii="Arial" w:eastAsia="Arial" w:hAnsi="Arial" w:cs="Arial"/>
          <w:color w:val="000000" w:themeColor="text1"/>
          <w:sz w:val="20"/>
          <w:szCs w:val="20"/>
          <w:lang w:val="es-MX"/>
        </w:rPr>
        <w:t> </w:t>
      </w:r>
    </w:p>
    <w:p w14:paraId="00B3014C" w14:textId="4D1A5C2E" w:rsidR="035794AE" w:rsidRPr="00BC277D" w:rsidRDefault="035794AE" w:rsidP="22C6FDFA">
      <w:pPr>
        <w:spacing w:after="0" w:line="240" w:lineRule="auto"/>
        <w:jc w:val="both"/>
        <w:rPr>
          <w:rFonts w:ascii="Arial" w:eastAsia="Arial" w:hAnsi="Arial" w:cs="Arial"/>
          <w:color w:val="000000" w:themeColor="text1"/>
          <w:sz w:val="20"/>
          <w:szCs w:val="20"/>
          <w:lang w:val="es-MX"/>
        </w:rPr>
      </w:pPr>
    </w:p>
    <w:p w14:paraId="68E31B3A" w14:textId="2160AB60"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b/>
          <w:bCs/>
          <w:color w:val="000000" w:themeColor="text1"/>
          <w:sz w:val="20"/>
          <w:szCs w:val="20"/>
          <w:lang w:val="es-MX"/>
        </w:rPr>
        <w:t>Contacto para prensa</w:t>
      </w:r>
      <w:r w:rsidRPr="22C6FDFA">
        <w:rPr>
          <w:rFonts w:ascii="Arial" w:eastAsia="Arial" w:hAnsi="Arial" w:cs="Arial"/>
          <w:color w:val="000000" w:themeColor="text1"/>
          <w:sz w:val="20"/>
          <w:szCs w:val="20"/>
          <w:lang w:val="es-MX"/>
        </w:rPr>
        <w:t> </w:t>
      </w:r>
    </w:p>
    <w:p w14:paraId="65DDB1B2" w14:textId="1D24F924"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 </w:t>
      </w:r>
    </w:p>
    <w:p w14:paraId="1BD79B6D" w14:textId="28550351"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René Saldaña Cortés </w:t>
      </w:r>
    </w:p>
    <w:p w14:paraId="63BD748F" w14:textId="074AAFD7" w:rsidR="035794AE" w:rsidRDefault="3D5E3583" w:rsidP="22C6FDFA">
      <w:pPr>
        <w:spacing w:after="0" w:line="240" w:lineRule="auto"/>
        <w:jc w:val="both"/>
        <w:rPr>
          <w:rFonts w:ascii="Arial" w:eastAsia="Arial" w:hAnsi="Arial" w:cs="Arial"/>
          <w:color w:val="000000" w:themeColor="text1"/>
          <w:sz w:val="20"/>
          <w:szCs w:val="20"/>
          <w:lang w:val="es-MX"/>
        </w:rPr>
      </w:pPr>
      <w:r w:rsidRPr="22C6FDFA">
        <w:rPr>
          <w:rFonts w:ascii="Arial" w:eastAsia="Arial" w:hAnsi="Arial" w:cs="Arial"/>
          <w:color w:val="000000" w:themeColor="text1"/>
          <w:sz w:val="20"/>
          <w:szCs w:val="20"/>
          <w:lang w:val="es-MX"/>
        </w:rPr>
        <w:t>Comunicación Externa | Dirección de Comunicación Corporativa y Asuntos de Gobierno | Presidencia | Volkswagen de México </w:t>
      </w:r>
    </w:p>
    <w:p w14:paraId="08687531" w14:textId="0836862F" w:rsidR="035794AE" w:rsidRPr="00BC277D" w:rsidRDefault="3D5E3583" w:rsidP="22C6FDFA">
      <w:pPr>
        <w:spacing w:after="0" w:line="240" w:lineRule="auto"/>
        <w:jc w:val="both"/>
        <w:rPr>
          <w:rFonts w:ascii="Arial" w:eastAsia="Arial" w:hAnsi="Arial" w:cs="Arial"/>
          <w:color w:val="000000" w:themeColor="text1"/>
          <w:sz w:val="20"/>
          <w:szCs w:val="20"/>
          <w:lang w:val="fr-FR"/>
        </w:rPr>
      </w:pPr>
      <w:hyperlink r:id="rId17">
        <w:r w:rsidRPr="22C6FDFA">
          <w:rPr>
            <w:rStyle w:val="Hyperlink"/>
            <w:rFonts w:ascii="Arial" w:eastAsia="Arial" w:hAnsi="Arial" w:cs="Arial"/>
            <w:sz w:val="20"/>
            <w:szCs w:val="20"/>
            <w:lang w:val="fr-FR"/>
          </w:rPr>
          <w:t>rene1.saldana@vw.com.mx</w:t>
        </w:r>
      </w:hyperlink>
      <w:r w:rsidRPr="22C6FDFA">
        <w:rPr>
          <w:rFonts w:ascii="Arial" w:eastAsia="Arial" w:hAnsi="Arial" w:cs="Arial"/>
          <w:color w:val="000000" w:themeColor="text1"/>
          <w:sz w:val="20"/>
          <w:szCs w:val="20"/>
          <w:lang w:val="fr-FR"/>
        </w:rPr>
        <w:t> </w:t>
      </w:r>
    </w:p>
    <w:p w14:paraId="757322E0" w14:textId="13104297" w:rsidR="035794AE" w:rsidRPr="00BC277D" w:rsidRDefault="035794AE" w:rsidP="22C6FDFA">
      <w:pPr>
        <w:spacing w:after="0" w:line="240" w:lineRule="auto"/>
        <w:jc w:val="both"/>
        <w:rPr>
          <w:rFonts w:ascii="Arial" w:eastAsia="Arial" w:hAnsi="Arial" w:cs="Arial"/>
          <w:color w:val="000000" w:themeColor="text1"/>
          <w:sz w:val="20"/>
          <w:szCs w:val="20"/>
          <w:lang w:val="fr-FR"/>
        </w:rPr>
      </w:pPr>
    </w:p>
    <w:p w14:paraId="4BCE7CB3" w14:textId="7A121035" w:rsidR="035794AE" w:rsidRPr="00BC277D" w:rsidRDefault="3D5E3583" w:rsidP="22C6FDFA">
      <w:pPr>
        <w:spacing w:after="0" w:line="240" w:lineRule="auto"/>
        <w:jc w:val="both"/>
        <w:rPr>
          <w:rFonts w:ascii="Arial" w:eastAsia="Arial" w:hAnsi="Arial" w:cs="Arial"/>
          <w:color w:val="000000" w:themeColor="text1"/>
          <w:sz w:val="20"/>
          <w:szCs w:val="20"/>
          <w:lang w:val="fr-FR"/>
        </w:rPr>
      </w:pPr>
      <w:r w:rsidRPr="22C6FDFA">
        <w:rPr>
          <w:rFonts w:ascii="Arial" w:eastAsia="Arial" w:hAnsi="Arial" w:cs="Arial"/>
          <w:color w:val="000000" w:themeColor="text1"/>
          <w:sz w:val="20"/>
          <w:szCs w:val="20"/>
          <w:lang w:val="fr-FR"/>
        </w:rPr>
        <w:t xml:space="preserve">Michelle de la Torre | Sr. PR </w:t>
      </w:r>
      <w:proofErr w:type="spellStart"/>
      <w:r w:rsidRPr="22C6FDFA">
        <w:rPr>
          <w:rFonts w:ascii="Arial" w:eastAsia="Arial" w:hAnsi="Arial" w:cs="Arial"/>
          <w:color w:val="000000" w:themeColor="text1"/>
          <w:sz w:val="20"/>
          <w:szCs w:val="20"/>
          <w:lang w:val="fr-FR"/>
        </w:rPr>
        <w:t>Another</w:t>
      </w:r>
      <w:proofErr w:type="spellEnd"/>
      <w:r w:rsidRPr="22C6FDFA">
        <w:rPr>
          <w:rFonts w:ascii="Arial" w:eastAsia="Arial" w:hAnsi="Arial" w:cs="Arial"/>
          <w:color w:val="000000" w:themeColor="text1"/>
          <w:sz w:val="20"/>
          <w:szCs w:val="20"/>
          <w:lang w:val="fr-FR"/>
        </w:rPr>
        <w:t> </w:t>
      </w:r>
    </w:p>
    <w:p w14:paraId="29A39651" w14:textId="068F9DFE" w:rsidR="035794AE" w:rsidRDefault="3D5E3583" w:rsidP="22C6FDFA">
      <w:pPr>
        <w:spacing w:after="0" w:line="240" w:lineRule="auto"/>
        <w:jc w:val="both"/>
        <w:rPr>
          <w:rFonts w:ascii="Arial" w:eastAsia="Arial" w:hAnsi="Arial" w:cs="Arial"/>
          <w:color w:val="000000" w:themeColor="text1"/>
          <w:sz w:val="20"/>
          <w:szCs w:val="20"/>
          <w:lang w:val="es-MX"/>
        </w:rPr>
      </w:pPr>
      <w:hyperlink r:id="rId18">
        <w:r w:rsidRPr="22C6FDFA">
          <w:rPr>
            <w:rStyle w:val="Hyperlink"/>
            <w:rFonts w:ascii="Arial" w:eastAsia="Arial" w:hAnsi="Arial" w:cs="Arial"/>
            <w:sz w:val="20"/>
            <w:szCs w:val="20"/>
            <w:lang w:val="es-MX"/>
          </w:rPr>
          <w:t>Michelle.delatorre@another.co</w:t>
        </w:r>
      </w:hyperlink>
      <w:r w:rsidRPr="22C6FDFA">
        <w:rPr>
          <w:rFonts w:ascii="Arial" w:eastAsia="Arial" w:hAnsi="Arial" w:cs="Arial"/>
          <w:color w:val="000000" w:themeColor="text1"/>
          <w:sz w:val="20"/>
          <w:szCs w:val="20"/>
          <w:lang w:val="es-MX"/>
        </w:rPr>
        <w:t> </w:t>
      </w:r>
    </w:p>
    <w:p w14:paraId="1A5626E9" w14:textId="5576D30F" w:rsidR="035794AE" w:rsidRDefault="035794AE" w:rsidP="22C6FDFA">
      <w:pPr>
        <w:spacing w:line="276" w:lineRule="auto"/>
        <w:jc w:val="center"/>
        <w:rPr>
          <w:rFonts w:ascii="Arial" w:eastAsia="Arial" w:hAnsi="Arial" w:cs="Arial"/>
          <w:color w:val="000000" w:themeColor="text1"/>
          <w:lang w:val="es-MX"/>
        </w:rPr>
      </w:pPr>
    </w:p>
    <w:sectPr w:rsidR="035794AE">
      <w:headerReference w:type="default" r:id="rId19"/>
      <w:footerReference w:type="even" r:id="rId20"/>
      <w:footerReference w:type="defaul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15BAF" w14:textId="77777777" w:rsidR="00D81E7B" w:rsidRDefault="00D81E7B">
      <w:pPr>
        <w:spacing w:after="0" w:line="240" w:lineRule="auto"/>
      </w:pPr>
      <w:r>
        <w:separator/>
      </w:r>
    </w:p>
  </w:endnote>
  <w:endnote w:type="continuationSeparator" w:id="0">
    <w:p w14:paraId="492A1EAD" w14:textId="77777777" w:rsidR="00D81E7B" w:rsidRDefault="00D81E7B">
      <w:pPr>
        <w:spacing w:after="0" w:line="240" w:lineRule="auto"/>
      </w:pPr>
      <w:r>
        <w:continuationSeparator/>
      </w:r>
    </w:p>
  </w:endnote>
  <w:endnote w:type="continuationNotice" w:id="1">
    <w:p w14:paraId="27683BA3" w14:textId="77777777" w:rsidR="00D81E7B" w:rsidRDefault="00D81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W Head">
    <w:panose1 w:val="020B0504040200000003"/>
    <w:charset w:val="00"/>
    <w:family w:val="swiss"/>
    <w:notTrueType/>
    <w:pitch w:val="variable"/>
    <w:sig w:usb0="A00002A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14:paraId="0FD19187" w14:textId="2EA0D0DB" w:rsidR="006A7B23" w:rsidRDefault="006A7B23" w:rsidP="00222A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F2191" w14:textId="5F32B5BA" w:rsidR="00E75CB7" w:rsidRDefault="00E75CB7" w:rsidP="006A7B23">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14:paraId="7AC0FC53" w14:textId="3AA64063" w:rsidR="006A7B23" w:rsidRDefault="006A7B23" w:rsidP="00222A16">
        <w:pPr>
          <w:pStyle w:val="Footer"/>
          <w:framePr w:wrap="none" w:vAnchor="text" w:hAnchor="margin"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14:paraId="424650A1" w14:textId="492CA657" w:rsidR="3C0EA074" w:rsidRDefault="3C0EA074" w:rsidP="006A7B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F0B2" w14:textId="7ACD75ED" w:rsidR="00E75CB7" w:rsidRDefault="00E75CB7">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E9B8" w14:textId="77777777" w:rsidR="00D81E7B" w:rsidRDefault="00D81E7B">
      <w:pPr>
        <w:spacing w:after="0" w:line="240" w:lineRule="auto"/>
      </w:pPr>
      <w:r>
        <w:separator/>
      </w:r>
    </w:p>
  </w:footnote>
  <w:footnote w:type="continuationSeparator" w:id="0">
    <w:p w14:paraId="1ECEFD1B" w14:textId="77777777" w:rsidR="00D81E7B" w:rsidRDefault="00D81E7B">
      <w:pPr>
        <w:spacing w:after="0" w:line="240" w:lineRule="auto"/>
      </w:pPr>
      <w:r>
        <w:continuationSeparator/>
      </w:r>
    </w:p>
  </w:footnote>
  <w:footnote w:type="continuationNotice" w:id="1">
    <w:p w14:paraId="344D023B" w14:textId="77777777" w:rsidR="00D81E7B" w:rsidRDefault="00D81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14:paraId="085F1043" w14:textId="77777777" w:rsidTr="210A12A7">
      <w:trPr>
        <w:trHeight w:val="300"/>
      </w:trPr>
      <w:tc>
        <w:tcPr>
          <w:tcW w:w="2940" w:type="dxa"/>
        </w:tcPr>
        <w:p w14:paraId="30AC0A75" w14:textId="5D0CB0CC" w:rsidR="3C0EA074" w:rsidRDefault="3C0EA074" w:rsidP="3C0EA074">
          <w:pPr>
            <w:pStyle w:val="Header"/>
            <w:ind w:left="-115"/>
          </w:pPr>
        </w:p>
      </w:tc>
      <w:tc>
        <w:tcPr>
          <w:tcW w:w="3135" w:type="dxa"/>
        </w:tcPr>
        <w:p w14:paraId="48368143" w14:textId="682EE2C2" w:rsidR="3C0EA074" w:rsidRDefault="210A12A7" w:rsidP="210A12A7">
          <w:pPr>
            <w:jc w:val="center"/>
            <w:rPr>
              <w:rFonts w:ascii="Arial" w:eastAsia="Arial" w:hAnsi="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14:paraId="3A9BD960" w14:textId="59837514" w:rsidR="3C0EA074" w:rsidRDefault="3C0EA074" w:rsidP="3C0EA074">
          <w:pPr>
            <w:pStyle w:val="Header"/>
            <w:ind w:right="-115"/>
            <w:jc w:val="right"/>
          </w:pPr>
        </w:p>
      </w:tc>
    </w:tr>
  </w:tbl>
  <w:p w14:paraId="5B6FCCB6" w14:textId="56FC92A8" w:rsidR="3C0EA074" w:rsidRDefault="3C0EA074" w:rsidP="3C0EA074">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1E590"/>
    <w:multiLevelType w:val="hybridMultilevel"/>
    <w:tmpl w:val="00263124"/>
    <w:lvl w:ilvl="0" w:tplc="BBA42C26">
      <w:start w:val="1"/>
      <w:numFmt w:val="bullet"/>
      <w:lvlText w:val=""/>
      <w:lvlJc w:val="left"/>
      <w:pPr>
        <w:ind w:left="720" w:hanging="360"/>
      </w:pPr>
      <w:rPr>
        <w:rFonts w:ascii="Symbol" w:hAnsi="Symbol" w:hint="default"/>
      </w:rPr>
    </w:lvl>
    <w:lvl w:ilvl="1" w:tplc="3B08F784">
      <w:start w:val="1"/>
      <w:numFmt w:val="bullet"/>
      <w:lvlText w:val="o"/>
      <w:lvlJc w:val="left"/>
      <w:pPr>
        <w:ind w:left="1440" w:hanging="360"/>
      </w:pPr>
      <w:rPr>
        <w:rFonts w:ascii="Courier New" w:hAnsi="Courier New" w:hint="default"/>
      </w:rPr>
    </w:lvl>
    <w:lvl w:ilvl="2" w:tplc="34200E66">
      <w:start w:val="1"/>
      <w:numFmt w:val="bullet"/>
      <w:lvlText w:val=""/>
      <w:lvlJc w:val="left"/>
      <w:pPr>
        <w:ind w:left="2160" w:hanging="360"/>
      </w:pPr>
      <w:rPr>
        <w:rFonts w:ascii="Wingdings" w:hAnsi="Wingdings" w:hint="default"/>
      </w:rPr>
    </w:lvl>
    <w:lvl w:ilvl="3" w:tplc="D5E651C4">
      <w:start w:val="1"/>
      <w:numFmt w:val="bullet"/>
      <w:lvlText w:val=""/>
      <w:lvlJc w:val="left"/>
      <w:pPr>
        <w:ind w:left="2880" w:hanging="360"/>
      </w:pPr>
      <w:rPr>
        <w:rFonts w:ascii="Symbol" w:hAnsi="Symbol" w:hint="default"/>
      </w:rPr>
    </w:lvl>
    <w:lvl w:ilvl="4" w:tplc="348C6FB8">
      <w:start w:val="1"/>
      <w:numFmt w:val="bullet"/>
      <w:lvlText w:val="o"/>
      <w:lvlJc w:val="left"/>
      <w:pPr>
        <w:ind w:left="3600" w:hanging="360"/>
      </w:pPr>
      <w:rPr>
        <w:rFonts w:ascii="Courier New" w:hAnsi="Courier New" w:hint="default"/>
      </w:rPr>
    </w:lvl>
    <w:lvl w:ilvl="5" w:tplc="77A44118">
      <w:start w:val="1"/>
      <w:numFmt w:val="bullet"/>
      <w:lvlText w:val=""/>
      <w:lvlJc w:val="left"/>
      <w:pPr>
        <w:ind w:left="4320" w:hanging="360"/>
      </w:pPr>
      <w:rPr>
        <w:rFonts w:ascii="Wingdings" w:hAnsi="Wingdings" w:hint="default"/>
      </w:rPr>
    </w:lvl>
    <w:lvl w:ilvl="6" w:tplc="91ECB496">
      <w:start w:val="1"/>
      <w:numFmt w:val="bullet"/>
      <w:lvlText w:val=""/>
      <w:lvlJc w:val="left"/>
      <w:pPr>
        <w:ind w:left="5040" w:hanging="360"/>
      </w:pPr>
      <w:rPr>
        <w:rFonts w:ascii="Symbol" w:hAnsi="Symbol" w:hint="default"/>
      </w:rPr>
    </w:lvl>
    <w:lvl w:ilvl="7" w:tplc="7A9C1686">
      <w:start w:val="1"/>
      <w:numFmt w:val="bullet"/>
      <w:lvlText w:val="o"/>
      <w:lvlJc w:val="left"/>
      <w:pPr>
        <w:ind w:left="5760" w:hanging="360"/>
      </w:pPr>
      <w:rPr>
        <w:rFonts w:ascii="Courier New" w:hAnsi="Courier New" w:hint="default"/>
      </w:rPr>
    </w:lvl>
    <w:lvl w:ilvl="8" w:tplc="5EC8A668">
      <w:start w:val="1"/>
      <w:numFmt w:val="bullet"/>
      <w:lvlText w:val=""/>
      <w:lvlJc w:val="left"/>
      <w:pPr>
        <w:ind w:left="6480" w:hanging="360"/>
      </w:pPr>
      <w:rPr>
        <w:rFonts w:ascii="Wingdings" w:hAnsi="Wingdings" w:hint="default"/>
      </w:rPr>
    </w:lvl>
  </w:abstractNum>
  <w:abstractNum w:abstractNumId="1" w15:restartNumberingAfterBreak="0">
    <w:nsid w:val="28AE23E7"/>
    <w:multiLevelType w:val="hybridMultilevel"/>
    <w:tmpl w:val="A0B00FBC"/>
    <w:lvl w:ilvl="0" w:tplc="157CBA50">
      <w:start w:val="1"/>
      <w:numFmt w:val="decimal"/>
      <w:lvlText w:val="%1."/>
      <w:lvlJc w:val="left"/>
      <w:pPr>
        <w:ind w:left="720" w:hanging="360"/>
      </w:pPr>
    </w:lvl>
    <w:lvl w:ilvl="1" w:tplc="1C9C011C">
      <w:start w:val="1"/>
      <w:numFmt w:val="lowerLetter"/>
      <w:lvlText w:val="%2."/>
      <w:lvlJc w:val="left"/>
      <w:pPr>
        <w:ind w:left="1440" w:hanging="360"/>
      </w:pPr>
    </w:lvl>
    <w:lvl w:ilvl="2" w:tplc="ED28C0A0">
      <w:start w:val="1"/>
      <w:numFmt w:val="lowerRoman"/>
      <w:lvlText w:val="%3."/>
      <w:lvlJc w:val="right"/>
      <w:pPr>
        <w:ind w:left="2160" w:hanging="180"/>
      </w:pPr>
    </w:lvl>
    <w:lvl w:ilvl="3" w:tplc="38B83BF0">
      <w:start w:val="1"/>
      <w:numFmt w:val="decimal"/>
      <w:lvlText w:val="%4."/>
      <w:lvlJc w:val="left"/>
      <w:pPr>
        <w:ind w:left="2880" w:hanging="360"/>
      </w:pPr>
    </w:lvl>
    <w:lvl w:ilvl="4" w:tplc="AF167512">
      <w:start w:val="1"/>
      <w:numFmt w:val="lowerLetter"/>
      <w:lvlText w:val="%5."/>
      <w:lvlJc w:val="left"/>
      <w:pPr>
        <w:ind w:left="3600" w:hanging="360"/>
      </w:pPr>
    </w:lvl>
    <w:lvl w:ilvl="5" w:tplc="C6645DB8">
      <w:start w:val="1"/>
      <w:numFmt w:val="lowerRoman"/>
      <w:lvlText w:val="%6."/>
      <w:lvlJc w:val="right"/>
      <w:pPr>
        <w:ind w:left="4320" w:hanging="180"/>
      </w:pPr>
    </w:lvl>
    <w:lvl w:ilvl="6" w:tplc="B5D2CF16">
      <w:start w:val="1"/>
      <w:numFmt w:val="decimal"/>
      <w:lvlText w:val="%7."/>
      <w:lvlJc w:val="left"/>
      <w:pPr>
        <w:ind w:left="5040" w:hanging="360"/>
      </w:pPr>
    </w:lvl>
    <w:lvl w:ilvl="7" w:tplc="36B648AA">
      <w:start w:val="1"/>
      <w:numFmt w:val="lowerLetter"/>
      <w:lvlText w:val="%8."/>
      <w:lvlJc w:val="left"/>
      <w:pPr>
        <w:ind w:left="5760" w:hanging="360"/>
      </w:pPr>
    </w:lvl>
    <w:lvl w:ilvl="8" w:tplc="F126DE84">
      <w:start w:val="1"/>
      <w:numFmt w:val="lowerRoman"/>
      <w:lvlText w:val="%9."/>
      <w:lvlJc w:val="right"/>
      <w:pPr>
        <w:ind w:left="6480" w:hanging="180"/>
      </w:pPr>
    </w:lvl>
  </w:abstractNum>
  <w:abstractNum w:abstractNumId="2" w15:restartNumberingAfterBreak="0">
    <w:nsid w:val="2A404F92"/>
    <w:multiLevelType w:val="hybridMultilevel"/>
    <w:tmpl w:val="D3EC7B82"/>
    <w:lvl w:ilvl="0" w:tplc="986005BE">
      <w:start w:val="1"/>
      <w:numFmt w:val="bullet"/>
      <w:lvlText w:val=""/>
      <w:lvlJc w:val="left"/>
      <w:pPr>
        <w:ind w:left="720" w:hanging="360"/>
      </w:pPr>
      <w:rPr>
        <w:rFonts w:ascii="Symbol" w:hAnsi="Symbol" w:hint="default"/>
      </w:rPr>
    </w:lvl>
    <w:lvl w:ilvl="1" w:tplc="9DB00E4E">
      <w:start w:val="1"/>
      <w:numFmt w:val="bullet"/>
      <w:lvlText w:val="o"/>
      <w:lvlJc w:val="left"/>
      <w:pPr>
        <w:ind w:left="1440" w:hanging="360"/>
      </w:pPr>
      <w:rPr>
        <w:rFonts w:ascii="Courier New" w:hAnsi="Courier New" w:hint="default"/>
      </w:rPr>
    </w:lvl>
    <w:lvl w:ilvl="2" w:tplc="44D2B4CA">
      <w:start w:val="1"/>
      <w:numFmt w:val="bullet"/>
      <w:lvlText w:val=""/>
      <w:lvlJc w:val="left"/>
      <w:pPr>
        <w:ind w:left="2160" w:hanging="360"/>
      </w:pPr>
      <w:rPr>
        <w:rFonts w:ascii="Wingdings" w:hAnsi="Wingdings" w:hint="default"/>
      </w:rPr>
    </w:lvl>
    <w:lvl w:ilvl="3" w:tplc="1BE8FD9E">
      <w:start w:val="1"/>
      <w:numFmt w:val="bullet"/>
      <w:lvlText w:val=""/>
      <w:lvlJc w:val="left"/>
      <w:pPr>
        <w:ind w:left="2880" w:hanging="360"/>
      </w:pPr>
      <w:rPr>
        <w:rFonts w:ascii="Symbol" w:hAnsi="Symbol" w:hint="default"/>
      </w:rPr>
    </w:lvl>
    <w:lvl w:ilvl="4" w:tplc="5010F0D8">
      <w:start w:val="1"/>
      <w:numFmt w:val="bullet"/>
      <w:lvlText w:val="o"/>
      <w:lvlJc w:val="left"/>
      <w:pPr>
        <w:ind w:left="3600" w:hanging="360"/>
      </w:pPr>
      <w:rPr>
        <w:rFonts w:ascii="Courier New" w:hAnsi="Courier New" w:hint="default"/>
      </w:rPr>
    </w:lvl>
    <w:lvl w:ilvl="5" w:tplc="1ECCB7E8">
      <w:start w:val="1"/>
      <w:numFmt w:val="bullet"/>
      <w:lvlText w:val=""/>
      <w:lvlJc w:val="left"/>
      <w:pPr>
        <w:ind w:left="4320" w:hanging="360"/>
      </w:pPr>
      <w:rPr>
        <w:rFonts w:ascii="Wingdings" w:hAnsi="Wingdings" w:hint="default"/>
      </w:rPr>
    </w:lvl>
    <w:lvl w:ilvl="6" w:tplc="E86E8544">
      <w:start w:val="1"/>
      <w:numFmt w:val="bullet"/>
      <w:lvlText w:val=""/>
      <w:lvlJc w:val="left"/>
      <w:pPr>
        <w:ind w:left="5040" w:hanging="360"/>
      </w:pPr>
      <w:rPr>
        <w:rFonts w:ascii="Symbol" w:hAnsi="Symbol" w:hint="default"/>
      </w:rPr>
    </w:lvl>
    <w:lvl w:ilvl="7" w:tplc="F8F46DA8">
      <w:start w:val="1"/>
      <w:numFmt w:val="bullet"/>
      <w:lvlText w:val="o"/>
      <w:lvlJc w:val="left"/>
      <w:pPr>
        <w:ind w:left="5760" w:hanging="360"/>
      </w:pPr>
      <w:rPr>
        <w:rFonts w:ascii="Courier New" w:hAnsi="Courier New" w:hint="default"/>
      </w:rPr>
    </w:lvl>
    <w:lvl w:ilvl="8" w:tplc="619E85F4">
      <w:start w:val="1"/>
      <w:numFmt w:val="bullet"/>
      <w:lvlText w:val=""/>
      <w:lvlJc w:val="left"/>
      <w:pPr>
        <w:ind w:left="6480" w:hanging="360"/>
      </w:pPr>
      <w:rPr>
        <w:rFonts w:ascii="Wingdings" w:hAnsi="Wingdings" w:hint="default"/>
      </w:rPr>
    </w:lvl>
  </w:abstractNum>
  <w:abstractNum w:abstractNumId="3" w15:restartNumberingAfterBreak="0">
    <w:nsid w:val="2DFE0271"/>
    <w:multiLevelType w:val="hybridMultilevel"/>
    <w:tmpl w:val="2F86A132"/>
    <w:lvl w:ilvl="0" w:tplc="92E85524">
      <w:start w:val="1"/>
      <w:numFmt w:val="bullet"/>
      <w:lvlText w:val=""/>
      <w:lvlJc w:val="left"/>
      <w:pPr>
        <w:ind w:left="720" w:hanging="360"/>
      </w:pPr>
      <w:rPr>
        <w:rFonts w:ascii="Symbol" w:hAnsi="Symbol" w:hint="default"/>
      </w:rPr>
    </w:lvl>
    <w:lvl w:ilvl="1" w:tplc="D6D402C4">
      <w:start w:val="1"/>
      <w:numFmt w:val="bullet"/>
      <w:lvlText w:val="o"/>
      <w:lvlJc w:val="left"/>
      <w:pPr>
        <w:ind w:left="1440" w:hanging="360"/>
      </w:pPr>
      <w:rPr>
        <w:rFonts w:ascii="Courier New" w:hAnsi="Courier New" w:hint="default"/>
      </w:rPr>
    </w:lvl>
    <w:lvl w:ilvl="2" w:tplc="91142960">
      <w:start w:val="1"/>
      <w:numFmt w:val="bullet"/>
      <w:lvlText w:val=""/>
      <w:lvlJc w:val="left"/>
      <w:pPr>
        <w:ind w:left="2160" w:hanging="360"/>
      </w:pPr>
      <w:rPr>
        <w:rFonts w:ascii="Wingdings" w:hAnsi="Wingdings" w:hint="default"/>
      </w:rPr>
    </w:lvl>
    <w:lvl w:ilvl="3" w:tplc="D332AB5C">
      <w:start w:val="1"/>
      <w:numFmt w:val="bullet"/>
      <w:lvlText w:val=""/>
      <w:lvlJc w:val="left"/>
      <w:pPr>
        <w:ind w:left="2880" w:hanging="360"/>
      </w:pPr>
      <w:rPr>
        <w:rFonts w:ascii="Symbol" w:hAnsi="Symbol" w:hint="default"/>
      </w:rPr>
    </w:lvl>
    <w:lvl w:ilvl="4" w:tplc="93D4B432">
      <w:start w:val="1"/>
      <w:numFmt w:val="bullet"/>
      <w:lvlText w:val="o"/>
      <w:lvlJc w:val="left"/>
      <w:pPr>
        <w:ind w:left="3600" w:hanging="360"/>
      </w:pPr>
      <w:rPr>
        <w:rFonts w:ascii="Courier New" w:hAnsi="Courier New" w:hint="default"/>
      </w:rPr>
    </w:lvl>
    <w:lvl w:ilvl="5" w:tplc="90D6FEEC">
      <w:start w:val="1"/>
      <w:numFmt w:val="bullet"/>
      <w:lvlText w:val=""/>
      <w:lvlJc w:val="left"/>
      <w:pPr>
        <w:ind w:left="4320" w:hanging="360"/>
      </w:pPr>
      <w:rPr>
        <w:rFonts w:ascii="Wingdings" w:hAnsi="Wingdings" w:hint="default"/>
      </w:rPr>
    </w:lvl>
    <w:lvl w:ilvl="6" w:tplc="43F4661E">
      <w:start w:val="1"/>
      <w:numFmt w:val="bullet"/>
      <w:lvlText w:val=""/>
      <w:lvlJc w:val="left"/>
      <w:pPr>
        <w:ind w:left="5040" w:hanging="360"/>
      </w:pPr>
      <w:rPr>
        <w:rFonts w:ascii="Symbol" w:hAnsi="Symbol" w:hint="default"/>
      </w:rPr>
    </w:lvl>
    <w:lvl w:ilvl="7" w:tplc="09381248">
      <w:start w:val="1"/>
      <w:numFmt w:val="bullet"/>
      <w:lvlText w:val="o"/>
      <w:lvlJc w:val="left"/>
      <w:pPr>
        <w:ind w:left="5760" w:hanging="360"/>
      </w:pPr>
      <w:rPr>
        <w:rFonts w:ascii="Courier New" w:hAnsi="Courier New" w:hint="default"/>
      </w:rPr>
    </w:lvl>
    <w:lvl w:ilvl="8" w:tplc="91CCDFF8">
      <w:start w:val="1"/>
      <w:numFmt w:val="bullet"/>
      <w:lvlText w:val=""/>
      <w:lvlJc w:val="left"/>
      <w:pPr>
        <w:ind w:left="6480" w:hanging="360"/>
      </w:pPr>
      <w:rPr>
        <w:rFonts w:ascii="Wingdings" w:hAnsi="Wingdings" w:hint="default"/>
      </w:rPr>
    </w:lvl>
  </w:abstractNum>
  <w:abstractNum w:abstractNumId="4" w15:restartNumberingAfterBreak="0">
    <w:nsid w:val="358025F1"/>
    <w:multiLevelType w:val="hybridMultilevel"/>
    <w:tmpl w:val="CAF471E2"/>
    <w:lvl w:ilvl="0" w:tplc="678499FE">
      <w:start w:val="1"/>
      <w:numFmt w:val="bullet"/>
      <w:lvlText w:val=""/>
      <w:lvlJc w:val="left"/>
      <w:pPr>
        <w:ind w:left="720" w:hanging="360"/>
      </w:pPr>
      <w:rPr>
        <w:rFonts w:ascii="Symbol" w:hAnsi="Symbol" w:hint="default"/>
      </w:rPr>
    </w:lvl>
    <w:lvl w:ilvl="1" w:tplc="2C3E926A">
      <w:start w:val="1"/>
      <w:numFmt w:val="bullet"/>
      <w:lvlText w:val="o"/>
      <w:lvlJc w:val="left"/>
      <w:pPr>
        <w:ind w:left="1440" w:hanging="360"/>
      </w:pPr>
      <w:rPr>
        <w:rFonts w:ascii="Courier New" w:hAnsi="Courier New" w:hint="default"/>
      </w:rPr>
    </w:lvl>
    <w:lvl w:ilvl="2" w:tplc="5044A96C">
      <w:start w:val="1"/>
      <w:numFmt w:val="bullet"/>
      <w:lvlText w:val=""/>
      <w:lvlJc w:val="left"/>
      <w:pPr>
        <w:ind w:left="2160" w:hanging="360"/>
      </w:pPr>
      <w:rPr>
        <w:rFonts w:ascii="Wingdings" w:hAnsi="Wingdings" w:hint="default"/>
      </w:rPr>
    </w:lvl>
    <w:lvl w:ilvl="3" w:tplc="04741C1C">
      <w:start w:val="1"/>
      <w:numFmt w:val="bullet"/>
      <w:lvlText w:val=""/>
      <w:lvlJc w:val="left"/>
      <w:pPr>
        <w:ind w:left="2880" w:hanging="360"/>
      </w:pPr>
      <w:rPr>
        <w:rFonts w:ascii="Symbol" w:hAnsi="Symbol" w:hint="default"/>
      </w:rPr>
    </w:lvl>
    <w:lvl w:ilvl="4" w:tplc="AD563980">
      <w:start w:val="1"/>
      <w:numFmt w:val="bullet"/>
      <w:lvlText w:val="o"/>
      <w:lvlJc w:val="left"/>
      <w:pPr>
        <w:ind w:left="3600" w:hanging="360"/>
      </w:pPr>
      <w:rPr>
        <w:rFonts w:ascii="Courier New" w:hAnsi="Courier New" w:hint="default"/>
      </w:rPr>
    </w:lvl>
    <w:lvl w:ilvl="5" w:tplc="4852F07E">
      <w:start w:val="1"/>
      <w:numFmt w:val="bullet"/>
      <w:lvlText w:val=""/>
      <w:lvlJc w:val="left"/>
      <w:pPr>
        <w:ind w:left="4320" w:hanging="360"/>
      </w:pPr>
      <w:rPr>
        <w:rFonts w:ascii="Wingdings" w:hAnsi="Wingdings" w:hint="default"/>
      </w:rPr>
    </w:lvl>
    <w:lvl w:ilvl="6" w:tplc="D9D428BA">
      <w:start w:val="1"/>
      <w:numFmt w:val="bullet"/>
      <w:lvlText w:val=""/>
      <w:lvlJc w:val="left"/>
      <w:pPr>
        <w:ind w:left="5040" w:hanging="360"/>
      </w:pPr>
      <w:rPr>
        <w:rFonts w:ascii="Symbol" w:hAnsi="Symbol" w:hint="default"/>
      </w:rPr>
    </w:lvl>
    <w:lvl w:ilvl="7" w:tplc="D35E5FE6">
      <w:start w:val="1"/>
      <w:numFmt w:val="bullet"/>
      <w:lvlText w:val="o"/>
      <w:lvlJc w:val="left"/>
      <w:pPr>
        <w:ind w:left="5760" w:hanging="360"/>
      </w:pPr>
      <w:rPr>
        <w:rFonts w:ascii="Courier New" w:hAnsi="Courier New" w:hint="default"/>
      </w:rPr>
    </w:lvl>
    <w:lvl w:ilvl="8" w:tplc="891A0D26">
      <w:start w:val="1"/>
      <w:numFmt w:val="bullet"/>
      <w:lvlText w:val=""/>
      <w:lvlJc w:val="left"/>
      <w:pPr>
        <w:ind w:left="6480" w:hanging="360"/>
      </w:pPr>
      <w:rPr>
        <w:rFonts w:ascii="Wingdings" w:hAnsi="Wingdings" w:hint="default"/>
      </w:rPr>
    </w:lvl>
  </w:abstractNum>
  <w:abstractNum w:abstractNumId="5" w15:restartNumberingAfterBreak="0">
    <w:nsid w:val="43BC71CA"/>
    <w:multiLevelType w:val="hybridMultilevel"/>
    <w:tmpl w:val="CF582184"/>
    <w:lvl w:ilvl="0" w:tplc="09FA1024">
      <w:start w:val="1"/>
      <w:numFmt w:val="bullet"/>
      <w:lvlText w:val=""/>
      <w:lvlJc w:val="left"/>
      <w:pPr>
        <w:ind w:left="720" w:hanging="360"/>
      </w:pPr>
      <w:rPr>
        <w:rFonts w:ascii="Symbol" w:hAnsi="Symbol" w:hint="default"/>
      </w:rPr>
    </w:lvl>
    <w:lvl w:ilvl="1" w:tplc="BA58492A">
      <w:start w:val="1"/>
      <w:numFmt w:val="bullet"/>
      <w:lvlText w:val="o"/>
      <w:lvlJc w:val="left"/>
      <w:pPr>
        <w:ind w:left="1440" w:hanging="360"/>
      </w:pPr>
      <w:rPr>
        <w:rFonts w:ascii="Courier New" w:hAnsi="Courier New" w:hint="default"/>
      </w:rPr>
    </w:lvl>
    <w:lvl w:ilvl="2" w:tplc="420C27B6">
      <w:start w:val="1"/>
      <w:numFmt w:val="bullet"/>
      <w:lvlText w:val=""/>
      <w:lvlJc w:val="left"/>
      <w:pPr>
        <w:ind w:left="2160" w:hanging="360"/>
      </w:pPr>
      <w:rPr>
        <w:rFonts w:ascii="Wingdings" w:hAnsi="Wingdings" w:hint="default"/>
      </w:rPr>
    </w:lvl>
    <w:lvl w:ilvl="3" w:tplc="BD223B54">
      <w:start w:val="1"/>
      <w:numFmt w:val="bullet"/>
      <w:lvlText w:val=""/>
      <w:lvlJc w:val="left"/>
      <w:pPr>
        <w:ind w:left="2880" w:hanging="360"/>
      </w:pPr>
      <w:rPr>
        <w:rFonts w:ascii="Symbol" w:hAnsi="Symbol" w:hint="default"/>
      </w:rPr>
    </w:lvl>
    <w:lvl w:ilvl="4" w:tplc="6EF2A0CA">
      <w:start w:val="1"/>
      <w:numFmt w:val="bullet"/>
      <w:lvlText w:val="o"/>
      <w:lvlJc w:val="left"/>
      <w:pPr>
        <w:ind w:left="3600" w:hanging="360"/>
      </w:pPr>
      <w:rPr>
        <w:rFonts w:ascii="Courier New" w:hAnsi="Courier New" w:hint="default"/>
      </w:rPr>
    </w:lvl>
    <w:lvl w:ilvl="5" w:tplc="0CC05BC6">
      <w:start w:val="1"/>
      <w:numFmt w:val="bullet"/>
      <w:lvlText w:val=""/>
      <w:lvlJc w:val="left"/>
      <w:pPr>
        <w:ind w:left="4320" w:hanging="360"/>
      </w:pPr>
      <w:rPr>
        <w:rFonts w:ascii="Wingdings" w:hAnsi="Wingdings" w:hint="default"/>
      </w:rPr>
    </w:lvl>
    <w:lvl w:ilvl="6" w:tplc="1ACEA1AA">
      <w:start w:val="1"/>
      <w:numFmt w:val="bullet"/>
      <w:lvlText w:val=""/>
      <w:lvlJc w:val="left"/>
      <w:pPr>
        <w:ind w:left="5040" w:hanging="360"/>
      </w:pPr>
      <w:rPr>
        <w:rFonts w:ascii="Symbol" w:hAnsi="Symbol" w:hint="default"/>
      </w:rPr>
    </w:lvl>
    <w:lvl w:ilvl="7" w:tplc="958A7888">
      <w:start w:val="1"/>
      <w:numFmt w:val="bullet"/>
      <w:lvlText w:val="o"/>
      <w:lvlJc w:val="left"/>
      <w:pPr>
        <w:ind w:left="5760" w:hanging="360"/>
      </w:pPr>
      <w:rPr>
        <w:rFonts w:ascii="Courier New" w:hAnsi="Courier New" w:hint="default"/>
      </w:rPr>
    </w:lvl>
    <w:lvl w:ilvl="8" w:tplc="9B8278BA">
      <w:start w:val="1"/>
      <w:numFmt w:val="bullet"/>
      <w:lvlText w:val=""/>
      <w:lvlJc w:val="left"/>
      <w:pPr>
        <w:ind w:left="6480" w:hanging="360"/>
      </w:pPr>
      <w:rPr>
        <w:rFonts w:ascii="Wingdings" w:hAnsi="Wingdings" w:hint="default"/>
      </w:rPr>
    </w:lvl>
  </w:abstractNum>
  <w:abstractNum w:abstractNumId="6" w15:restartNumberingAfterBreak="0">
    <w:nsid w:val="4CA01541"/>
    <w:multiLevelType w:val="hybridMultilevel"/>
    <w:tmpl w:val="95DA5A4C"/>
    <w:lvl w:ilvl="0" w:tplc="6E3A3192">
      <w:start w:val="1"/>
      <w:numFmt w:val="decimal"/>
      <w:lvlText w:val="%1."/>
      <w:lvlJc w:val="left"/>
      <w:pPr>
        <w:ind w:left="720" w:hanging="360"/>
      </w:pPr>
    </w:lvl>
    <w:lvl w:ilvl="1" w:tplc="F89C3CB0">
      <w:start w:val="1"/>
      <w:numFmt w:val="lowerLetter"/>
      <w:lvlText w:val="%2."/>
      <w:lvlJc w:val="left"/>
      <w:pPr>
        <w:ind w:left="1440" w:hanging="360"/>
      </w:pPr>
    </w:lvl>
    <w:lvl w:ilvl="2" w:tplc="B38EF3DA">
      <w:start w:val="1"/>
      <w:numFmt w:val="lowerRoman"/>
      <w:lvlText w:val="%3."/>
      <w:lvlJc w:val="right"/>
      <w:pPr>
        <w:ind w:left="2160" w:hanging="180"/>
      </w:pPr>
    </w:lvl>
    <w:lvl w:ilvl="3" w:tplc="A1467020">
      <w:start w:val="1"/>
      <w:numFmt w:val="decimal"/>
      <w:lvlText w:val="%4."/>
      <w:lvlJc w:val="left"/>
      <w:pPr>
        <w:ind w:left="2880" w:hanging="360"/>
      </w:pPr>
    </w:lvl>
    <w:lvl w:ilvl="4" w:tplc="1CC042F6">
      <w:start w:val="1"/>
      <w:numFmt w:val="lowerLetter"/>
      <w:lvlText w:val="%5."/>
      <w:lvlJc w:val="left"/>
      <w:pPr>
        <w:ind w:left="3600" w:hanging="360"/>
      </w:pPr>
    </w:lvl>
    <w:lvl w:ilvl="5" w:tplc="57BC5C66">
      <w:start w:val="1"/>
      <w:numFmt w:val="lowerRoman"/>
      <w:lvlText w:val="%6."/>
      <w:lvlJc w:val="right"/>
      <w:pPr>
        <w:ind w:left="4320" w:hanging="180"/>
      </w:pPr>
    </w:lvl>
    <w:lvl w:ilvl="6" w:tplc="4E101AF2">
      <w:start w:val="1"/>
      <w:numFmt w:val="decimal"/>
      <w:lvlText w:val="%7."/>
      <w:lvlJc w:val="left"/>
      <w:pPr>
        <w:ind w:left="5040" w:hanging="360"/>
      </w:pPr>
    </w:lvl>
    <w:lvl w:ilvl="7" w:tplc="0F9E9A5A">
      <w:start w:val="1"/>
      <w:numFmt w:val="lowerLetter"/>
      <w:lvlText w:val="%8."/>
      <w:lvlJc w:val="left"/>
      <w:pPr>
        <w:ind w:left="5760" w:hanging="360"/>
      </w:pPr>
    </w:lvl>
    <w:lvl w:ilvl="8" w:tplc="0C6CFBD2">
      <w:start w:val="1"/>
      <w:numFmt w:val="lowerRoman"/>
      <w:lvlText w:val="%9."/>
      <w:lvlJc w:val="right"/>
      <w:pPr>
        <w:ind w:left="6480" w:hanging="180"/>
      </w:pPr>
    </w:lvl>
  </w:abstractNum>
  <w:abstractNum w:abstractNumId="7" w15:restartNumberingAfterBreak="0">
    <w:nsid w:val="550430A7"/>
    <w:multiLevelType w:val="hybridMultilevel"/>
    <w:tmpl w:val="B7945930"/>
    <w:lvl w:ilvl="0" w:tplc="15A0E092">
      <w:start w:val="1"/>
      <w:numFmt w:val="decimal"/>
      <w:lvlText w:val="%1."/>
      <w:lvlJc w:val="left"/>
      <w:pPr>
        <w:ind w:left="720" w:hanging="360"/>
      </w:pPr>
    </w:lvl>
    <w:lvl w:ilvl="1" w:tplc="0672B5AE">
      <w:start w:val="1"/>
      <w:numFmt w:val="lowerLetter"/>
      <w:lvlText w:val="%2."/>
      <w:lvlJc w:val="left"/>
      <w:pPr>
        <w:ind w:left="1440" w:hanging="360"/>
      </w:pPr>
    </w:lvl>
    <w:lvl w:ilvl="2" w:tplc="668C70AC">
      <w:start w:val="1"/>
      <w:numFmt w:val="lowerRoman"/>
      <w:lvlText w:val="%3."/>
      <w:lvlJc w:val="right"/>
      <w:pPr>
        <w:ind w:left="2160" w:hanging="180"/>
      </w:pPr>
    </w:lvl>
    <w:lvl w:ilvl="3" w:tplc="01A4521E">
      <w:start w:val="1"/>
      <w:numFmt w:val="decimal"/>
      <w:lvlText w:val="%4."/>
      <w:lvlJc w:val="left"/>
      <w:pPr>
        <w:ind w:left="2880" w:hanging="360"/>
      </w:pPr>
    </w:lvl>
    <w:lvl w:ilvl="4" w:tplc="DCF2B9AC">
      <w:start w:val="1"/>
      <w:numFmt w:val="lowerLetter"/>
      <w:lvlText w:val="%5."/>
      <w:lvlJc w:val="left"/>
      <w:pPr>
        <w:ind w:left="3600" w:hanging="360"/>
      </w:pPr>
    </w:lvl>
    <w:lvl w:ilvl="5" w:tplc="7918227C">
      <w:start w:val="1"/>
      <w:numFmt w:val="lowerRoman"/>
      <w:lvlText w:val="%6."/>
      <w:lvlJc w:val="right"/>
      <w:pPr>
        <w:ind w:left="4320" w:hanging="180"/>
      </w:pPr>
    </w:lvl>
    <w:lvl w:ilvl="6" w:tplc="6DE20A84">
      <w:start w:val="1"/>
      <w:numFmt w:val="decimal"/>
      <w:lvlText w:val="%7."/>
      <w:lvlJc w:val="left"/>
      <w:pPr>
        <w:ind w:left="5040" w:hanging="360"/>
      </w:pPr>
    </w:lvl>
    <w:lvl w:ilvl="7" w:tplc="D9620086">
      <w:start w:val="1"/>
      <w:numFmt w:val="lowerLetter"/>
      <w:lvlText w:val="%8."/>
      <w:lvlJc w:val="left"/>
      <w:pPr>
        <w:ind w:left="5760" w:hanging="360"/>
      </w:pPr>
    </w:lvl>
    <w:lvl w:ilvl="8" w:tplc="7F9AACAC">
      <w:start w:val="1"/>
      <w:numFmt w:val="lowerRoman"/>
      <w:lvlText w:val="%9."/>
      <w:lvlJc w:val="right"/>
      <w:pPr>
        <w:ind w:left="6480" w:hanging="180"/>
      </w:pPr>
    </w:lvl>
  </w:abstractNum>
  <w:abstractNum w:abstractNumId="8" w15:restartNumberingAfterBreak="0">
    <w:nsid w:val="59774D45"/>
    <w:multiLevelType w:val="hybridMultilevel"/>
    <w:tmpl w:val="81C49FE8"/>
    <w:lvl w:ilvl="0" w:tplc="0DA60300">
      <w:start w:val="1"/>
      <w:numFmt w:val="bullet"/>
      <w:lvlText w:val=""/>
      <w:lvlJc w:val="left"/>
      <w:pPr>
        <w:ind w:left="720" w:hanging="360"/>
      </w:pPr>
      <w:rPr>
        <w:rFonts w:ascii="Symbol" w:hAnsi="Symbol" w:hint="default"/>
      </w:rPr>
    </w:lvl>
    <w:lvl w:ilvl="1" w:tplc="82E64224">
      <w:start w:val="1"/>
      <w:numFmt w:val="bullet"/>
      <w:lvlText w:val="o"/>
      <w:lvlJc w:val="left"/>
      <w:pPr>
        <w:ind w:left="1440" w:hanging="360"/>
      </w:pPr>
      <w:rPr>
        <w:rFonts w:ascii="Courier New" w:hAnsi="Courier New" w:hint="default"/>
      </w:rPr>
    </w:lvl>
    <w:lvl w:ilvl="2" w:tplc="F4F6061E">
      <w:start w:val="1"/>
      <w:numFmt w:val="bullet"/>
      <w:lvlText w:val=""/>
      <w:lvlJc w:val="left"/>
      <w:pPr>
        <w:ind w:left="2160" w:hanging="360"/>
      </w:pPr>
      <w:rPr>
        <w:rFonts w:ascii="Wingdings" w:hAnsi="Wingdings" w:hint="default"/>
      </w:rPr>
    </w:lvl>
    <w:lvl w:ilvl="3" w:tplc="142C61AC">
      <w:start w:val="1"/>
      <w:numFmt w:val="bullet"/>
      <w:lvlText w:val=""/>
      <w:lvlJc w:val="left"/>
      <w:pPr>
        <w:ind w:left="2880" w:hanging="360"/>
      </w:pPr>
      <w:rPr>
        <w:rFonts w:ascii="Symbol" w:hAnsi="Symbol" w:hint="default"/>
      </w:rPr>
    </w:lvl>
    <w:lvl w:ilvl="4" w:tplc="58E251F6">
      <w:start w:val="1"/>
      <w:numFmt w:val="bullet"/>
      <w:lvlText w:val="o"/>
      <w:lvlJc w:val="left"/>
      <w:pPr>
        <w:ind w:left="3600" w:hanging="360"/>
      </w:pPr>
      <w:rPr>
        <w:rFonts w:ascii="Courier New" w:hAnsi="Courier New" w:hint="default"/>
      </w:rPr>
    </w:lvl>
    <w:lvl w:ilvl="5" w:tplc="B7DAC71A">
      <w:start w:val="1"/>
      <w:numFmt w:val="bullet"/>
      <w:lvlText w:val=""/>
      <w:lvlJc w:val="left"/>
      <w:pPr>
        <w:ind w:left="4320" w:hanging="360"/>
      </w:pPr>
      <w:rPr>
        <w:rFonts w:ascii="Wingdings" w:hAnsi="Wingdings" w:hint="default"/>
      </w:rPr>
    </w:lvl>
    <w:lvl w:ilvl="6" w:tplc="AECC7868">
      <w:start w:val="1"/>
      <w:numFmt w:val="bullet"/>
      <w:lvlText w:val=""/>
      <w:lvlJc w:val="left"/>
      <w:pPr>
        <w:ind w:left="5040" w:hanging="360"/>
      </w:pPr>
      <w:rPr>
        <w:rFonts w:ascii="Symbol" w:hAnsi="Symbol" w:hint="default"/>
      </w:rPr>
    </w:lvl>
    <w:lvl w:ilvl="7" w:tplc="AF64084A">
      <w:start w:val="1"/>
      <w:numFmt w:val="bullet"/>
      <w:lvlText w:val="o"/>
      <w:lvlJc w:val="left"/>
      <w:pPr>
        <w:ind w:left="5760" w:hanging="360"/>
      </w:pPr>
      <w:rPr>
        <w:rFonts w:ascii="Courier New" w:hAnsi="Courier New" w:hint="default"/>
      </w:rPr>
    </w:lvl>
    <w:lvl w:ilvl="8" w:tplc="4752A1C2">
      <w:start w:val="1"/>
      <w:numFmt w:val="bullet"/>
      <w:lvlText w:val=""/>
      <w:lvlJc w:val="left"/>
      <w:pPr>
        <w:ind w:left="6480" w:hanging="360"/>
      </w:pPr>
      <w:rPr>
        <w:rFonts w:ascii="Wingdings" w:hAnsi="Wingdings" w:hint="default"/>
      </w:rPr>
    </w:lvl>
  </w:abstractNum>
  <w:abstractNum w:abstractNumId="9" w15:restartNumberingAfterBreak="0">
    <w:nsid w:val="5A26C990"/>
    <w:multiLevelType w:val="hybridMultilevel"/>
    <w:tmpl w:val="E6782132"/>
    <w:lvl w:ilvl="0" w:tplc="000C35D0">
      <w:start w:val="1"/>
      <w:numFmt w:val="bullet"/>
      <w:lvlText w:val=""/>
      <w:lvlJc w:val="left"/>
      <w:pPr>
        <w:ind w:left="720" w:hanging="360"/>
      </w:pPr>
      <w:rPr>
        <w:rFonts w:ascii="Symbol" w:hAnsi="Symbol" w:hint="default"/>
      </w:rPr>
    </w:lvl>
    <w:lvl w:ilvl="1" w:tplc="B770F0F2">
      <w:start w:val="1"/>
      <w:numFmt w:val="bullet"/>
      <w:lvlText w:val="o"/>
      <w:lvlJc w:val="left"/>
      <w:pPr>
        <w:ind w:left="1440" w:hanging="360"/>
      </w:pPr>
      <w:rPr>
        <w:rFonts w:ascii="Courier New" w:hAnsi="Courier New" w:hint="default"/>
      </w:rPr>
    </w:lvl>
    <w:lvl w:ilvl="2" w:tplc="FBA45A30">
      <w:start w:val="1"/>
      <w:numFmt w:val="bullet"/>
      <w:lvlText w:val=""/>
      <w:lvlJc w:val="left"/>
      <w:pPr>
        <w:ind w:left="2160" w:hanging="360"/>
      </w:pPr>
      <w:rPr>
        <w:rFonts w:ascii="Wingdings" w:hAnsi="Wingdings" w:hint="default"/>
      </w:rPr>
    </w:lvl>
    <w:lvl w:ilvl="3" w:tplc="50D0CF6A">
      <w:start w:val="1"/>
      <w:numFmt w:val="bullet"/>
      <w:lvlText w:val=""/>
      <w:lvlJc w:val="left"/>
      <w:pPr>
        <w:ind w:left="2880" w:hanging="360"/>
      </w:pPr>
      <w:rPr>
        <w:rFonts w:ascii="Symbol" w:hAnsi="Symbol" w:hint="default"/>
      </w:rPr>
    </w:lvl>
    <w:lvl w:ilvl="4" w:tplc="C55A94C2">
      <w:start w:val="1"/>
      <w:numFmt w:val="bullet"/>
      <w:lvlText w:val="o"/>
      <w:lvlJc w:val="left"/>
      <w:pPr>
        <w:ind w:left="3600" w:hanging="360"/>
      </w:pPr>
      <w:rPr>
        <w:rFonts w:ascii="Courier New" w:hAnsi="Courier New" w:hint="default"/>
      </w:rPr>
    </w:lvl>
    <w:lvl w:ilvl="5" w:tplc="4E4ACAE2">
      <w:start w:val="1"/>
      <w:numFmt w:val="bullet"/>
      <w:lvlText w:val=""/>
      <w:lvlJc w:val="left"/>
      <w:pPr>
        <w:ind w:left="4320" w:hanging="360"/>
      </w:pPr>
      <w:rPr>
        <w:rFonts w:ascii="Wingdings" w:hAnsi="Wingdings" w:hint="default"/>
      </w:rPr>
    </w:lvl>
    <w:lvl w:ilvl="6" w:tplc="DF3214B2">
      <w:start w:val="1"/>
      <w:numFmt w:val="bullet"/>
      <w:lvlText w:val=""/>
      <w:lvlJc w:val="left"/>
      <w:pPr>
        <w:ind w:left="5040" w:hanging="360"/>
      </w:pPr>
      <w:rPr>
        <w:rFonts w:ascii="Symbol" w:hAnsi="Symbol" w:hint="default"/>
      </w:rPr>
    </w:lvl>
    <w:lvl w:ilvl="7" w:tplc="5590E57E">
      <w:start w:val="1"/>
      <w:numFmt w:val="bullet"/>
      <w:lvlText w:val="o"/>
      <w:lvlJc w:val="left"/>
      <w:pPr>
        <w:ind w:left="5760" w:hanging="360"/>
      </w:pPr>
      <w:rPr>
        <w:rFonts w:ascii="Courier New" w:hAnsi="Courier New" w:hint="default"/>
      </w:rPr>
    </w:lvl>
    <w:lvl w:ilvl="8" w:tplc="9CD4E47E">
      <w:start w:val="1"/>
      <w:numFmt w:val="bullet"/>
      <w:lvlText w:val=""/>
      <w:lvlJc w:val="left"/>
      <w:pPr>
        <w:ind w:left="6480" w:hanging="360"/>
      </w:pPr>
      <w:rPr>
        <w:rFonts w:ascii="Wingdings" w:hAnsi="Wingdings" w:hint="default"/>
      </w:rPr>
    </w:lvl>
  </w:abstractNum>
  <w:abstractNum w:abstractNumId="10" w15:restartNumberingAfterBreak="0">
    <w:nsid w:val="610C73D9"/>
    <w:multiLevelType w:val="hybridMultilevel"/>
    <w:tmpl w:val="271E01D6"/>
    <w:lvl w:ilvl="0" w:tplc="C9AC87BA">
      <w:start w:val="1"/>
      <w:numFmt w:val="bullet"/>
      <w:lvlText w:val=""/>
      <w:lvlJc w:val="left"/>
      <w:pPr>
        <w:ind w:left="720" w:hanging="360"/>
      </w:pPr>
      <w:rPr>
        <w:rFonts w:ascii="Symbol" w:hAnsi="Symbol" w:hint="default"/>
      </w:rPr>
    </w:lvl>
    <w:lvl w:ilvl="1" w:tplc="773A8B56">
      <w:start w:val="1"/>
      <w:numFmt w:val="bullet"/>
      <w:lvlText w:val="o"/>
      <w:lvlJc w:val="left"/>
      <w:pPr>
        <w:ind w:left="1440" w:hanging="360"/>
      </w:pPr>
      <w:rPr>
        <w:rFonts w:ascii="Courier New" w:hAnsi="Courier New" w:hint="default"/>
      </w:rPr>
    </w:lvl>
    <w:lvl w:ilvl="2" w:tplc="07326EEC">
      <w:start w:val="1"/>
      <w:numFmt w:val="bullet"/>
      <w:lvlText w:val=""/>
      <w:lvlJc w:val="left"/>
      <w:pPr>
        <w:ind w:left="2160" w:hanging="360"/>
      </w:pPr>
      <w:rPr>
        <w:rFonts w:ascii="Wingdings" w:hAnsi="Wingdings" w:hint="default"/>
      </w:rPr>
    </w:lvl>
    <w:lvl w:ilvl="3" w:tplc="BB2E47AC">
      <w:start w:val="1"/>
      <w:numFmt w:val="bullet"/>
      <w:lvlText w:val=""/>
      <w:lvlJc w:val="left"/>
      <w:pPr>
        <w:ind w:left="2880" w:hanging="360"/>
      </w:pPr>
      <w:rPr>
        <w:rFonts w:ascii="Symbol" w:hAnsi="Symbol" w:hint="default"/>
      </w:rPr>
    </w:lvl>
    <w:lvl w:ilvl="4" w:tplc="07A2240A">
      <w:start w:val="1"/>
      <w:numFmt w:val="bullet"/>
      <w:lvlText w:val="o"/>
      <w:lvlJc w:val="left"/>
      <w:pPr>
        <w:ind w:left="3600" w:hanging="360"/>
      </w:pPr>
      <w:rPr>
        <w:rFonts w:ascii="Courier New" w:hAnsi="Courier New" w:hint="default"/>
      </w:rPr>
    </w:lvl>
    <w:lvl w:ilvl="5" w:tplc="18189BAE">
      <w:start w:val="1"/>
      <w:numFmt w:val="bullet"/>
      <w:lvlText w:val=""/>
      <w:lvlJc w:val="left"/>
      <w:pPr>
        <w:ind w:left="4320" w:hanging="360"/>
      </w:pPr>
      <w:rPr>
        <w:rFonts w:ascii="Wingdings" w:hAnsi="Wingdings" w:hint="default"/>
      </w:rPr>
    </w:lvl>
    <w:lvl w:ilvl="6" w:tplc="DE286196">
      <w:start w:val="1"/>
      <w:numFmt w:val="bullet"/>
      <w:lvlText w:val=""/>
      <w:lvlJc w:val="left"/>
      <w:pPr>
        <w:ind w:left="5040" w:hanging="360"/>
      </w:pPr>
      <w:rPr>
        <w:rFonts w:ascii="Symbol" w:hAnsi="Symbol" w:hint="default"/>
      </w:rPr>
    </w:lvl>
    <w:lvl w:ilvl="7" w:tplc="0E7E7346">
      <w:start w:val="1"/>
      <w:numFmt w:val="bullet"/>
      <w:lvlText w:val="o"/>
      <w:lvlJc w:val="left"/>
      <w:pPr>
        <w:ind w:left="5760" w:hanging="360"/>
      </w:pPr>
      <w:rPr>
        <w:rFonts w:ascii="Courier New" w:hAnsi="Courier New" w:hint="default"/>
      </w:rPr>
    </w:lvl>
    <w:lvl w:ilvl="8" w:tplc="BE72D370">
      <w:start w:val="1"/>
      <w:numFmt w:val="bullet"/>
      <w:lvlText w:val=""/>
      <w:lvlJc w:val="left"/>
      <w:pPr>
        <w:ind w:left="6480" w:hanging="360"/>
      </w:pPr>
      <w:rPr>
        <w:rFonts w:ascii="Wingdings" w:hAnsi="Wingdings" w:hint="default"/>
      </w:rPr>
    </w:lvl>
  </w:abstractNum>
  <w:abstractNum w:abstractNumId="11" w15:restartNumberingAfterBreak="0">
    <w:nsid w:val="72FFB956"/>
    <w:multiLevelType w:val="hybridMultilevel"/>
    <w:tmpl w:val="FA78874C"/>
    <w:lvl w:ilvl="0" w:tplc="08B44552">
      <w:start w:val="1"/>
      <w:numFmt w:val="bullet"/>
      <w:lvlText w:val=""/>
      <w:lvlJc w:val="left"/>
      <w:pPr>
        <w:ind w:left="720" w:hanging="360"/>
      </w:pPr>
      <w:rPr>
        <w:rFonts w:ascii="Symbol" w:hAnsi="Symbol" w:hint="default"/>
      </w:rPr>
    </w:lvl>
    <w:lvl w:ilvl="1" w:tplc="A9465220">
      <w:start w:val="1"/>
      <w:numFmt w:val="bullet"/>
      <w:lvlText w:val="o"/>
      <w:lvlJc w:val="left"/>
      <w:pPr>
        <w:ind w:left="1440" w:hanging="360"/>
      </w:pPr>
      <w:rPr>
        <w:rFonts w:ascii="Courier New" w:hAnsi="Courier New" w:hint="default"/>
      </w:rPr>
    </w:lvl>
    <w:lvl w:ilvl="2" w:tplc="175A5A72">
      <w:start w:val="1"/>
      <w:numFmt w:val="bullet"/>
      <w:lvlText w:val=""/>
      <w:lvlJc w:val="left"/>
      <w:pPr>
        <w:ind w:left="2160" w:hanging="360"/>
      </w:pPr>
      <w:rPr>
        <w:rFonts w:ascii="Wingdings" w:hAnsi="Wingdings" w:hint="default"/>
      </w:rPr>
    </w:lvl>
    <w:lvl w:ilvl="3" w:tplc="242C2574">
      <w:start w:val="1"/>
      <w:numFmt w:val="bullet"/>
      <w:lvlText w:val=""/>
      <w:lvlJc w:val="left"/>
      <w:pPr>
        <w:ind w:left="2880" w:hanging="360"/>
      </w:pPr>
      <w:rPr>
        <w:rFonts w:ascii="Symbol" w:hAnsi="Symbol" w:hint="default"/>
      </w:rPr>
    </w:lvl>
    <w:lvl w:ilvl="4" w:tplc="4C2EDB34">
      <w:start w:val="1"/>
      <w:numFmt w:val="bullet"/>
      <w:lvlText w:val="o"/>
      <w:lvlJc w:val="left"/>
      <w:pPr>
        <w:ind w:left="3600" w:hanging="360"/>
      </w:pPr>
      <w:rPr>
        <w:rFonts w:ascii="Courier New" w:hAnsi="Courier New" w:hint="default"/>
      </w:rPr>
    </w:lvl>
    <w:lvl w:ilvl="5" w:tplc="ED4C0EFA">
      <w:start w:val="1"/>
      <w:numFmt w:val="bullet"/>
      <w:lvlText w:val=""/>
      <w:lvlJc w:val="left"/>
      <w:pPr>
        <w:ind w:left="4320" w:hanging="360"/>
      </w:pPr>
      <w:rPr>
        <w:rFonts w:ascii="Wingdings" w:hAnsi="Wingdings" w:hint="default"/>
      </w:rPr>
    </w:lvl>
    <w:lvl w:ilvl="6" w:tplc="E764A698">
      <w:start w:val="1"/>
      <w:numFmt w:val="bullet"/>
      <w:lvlText w:val=""/>
      <w:lvlJc w:val="left"/>
      <w:pPr>
        <w:ind w:left="5040" w:hanging="360"/>
      </w:pPr>
      <w:rPr>
        <w:rFonts w:ascii="Symbol" w:hAnsi="Symbol" w:hint="default"/>
      </w:rPr>
    </w:lvl>
    <w:lvl w:ilvl="7" w:tplc="9E40ABFC">
      <w:start w:val="1"/>
      <w:numFmt w:val="bullet"/>
      <w:lvlText w:val="o"/>
      <w:lvlJc w:val="left"/>
      <w:pPr>
        <w:ind w:left="5760" w:hanging="360"/>
      </w:pPr>
      <w:rPr>
        <w:rFonts w:ascii="Courier New" w:hAnsi="Courier New" w:hint="default"/>
      </w:rPr>
    </w:lvl>
    <w:lvl w:ilvl="8" w:tplc="4F06291C">
      <w:start w:val="1"/>
      <w:numFmt w:val="bullet"/>
      <w:lvlText w:val=""/>
      <w:lvlJc w:val="left"/>
      <w:pPr>
        <w:ind w:left="6480" w:hanging="360"/>
      </w:pPr>
      <w:rPr>
        <w:rFonts w:ascii="Wingdings" w:hAnsi="Wingdings" w:hint="default"/>
      </w:rPr>
    </w:lvl>
  </w:abstractNum>
  <w:abstractNum w:abstractNumId="12" w15:restartNumberingAfterBreak="0">
    <w:nsid w:val="73C32E84"/>
    <w:multiLevelType w:val="hybridMultilevel"/>
    <w:tmpl w:val="95960E64"/>
    <w:lvl w:ilvl="0" w:tplc="747AF312">
      <w:start w:val="1"/>
      <w:numFmt w:val="bullet"/>
      <w:lvlText w:val=""/>
      <w:lvlJc w:val="left"/>
      <w:pPr>
        <w:ind w:left="720" w:hanging="360"/>
      </w:pPr>
      <w:rPr>
        <w:rFonts w:ascii="Symbol" w:hAnsi="Symbol" w:hint="default"/>
      </w:rPr>
    </w:lvl>
    <w:lvl w:ilvl="1" w:tplc="C0667B20">
      <w:start w:val="1"/>
      <w:numFmt w:val="bullet"/>
      <w:lvlText w:val="o"/>
      <w:lvlJc w:val="left"/>
      <w:pPr>
        <w:ind w:left="1440" w:hanging="360"/>
      </w:pPr>
      <w:rPr>
        <w:rFonts w:ascii="Courier New" w:hAnsi="Courier New" w:hint="default"/>
      </w:rPr>
    </w:lvl>
    <w:lvl w:ilvl="2" w:tplc="1438E8C6">
      <w:start w:val="1"/>
      <w:numFmt w:val="bullet"/>
      <w:lvlText w:val=""/>
      <w:lvlJc w:val="left"/>
      <w:pPr>
        <w:ind w:left="2160" w:hanging="360"/>
      </w:pPr>
      <w:rPr>
        <w:rFonts w:ascii="Wingdings" w:hAnsi="Wingdings" w:hint="default"/>
      </w:rPr>
    </w:lvl>
    <w:lvl w:ilvl="3" w:tplc="734CCFDA">
      <w:start w:val="1"/>
      <w:numFmt w:val="bullet"/>
      <w:lvlText w:val=""/>
      <w:lvlJc w:val="left"/>
      <w:pPr>
        <w:ind w:left="2880" w:hanging="360"/>
      </w:pPr>
      <w:rPr>
        <w:rFonts w:ascii="Symbol" w:hAnsi="Symbol" w:hint="default"/>
      </w:rPr>
    </w:lvl>
    <w:lvl w:ilvl="4" w:tplc="8F50664E">
      <w:start w:val="1"/>
      <w:numFmt w:val="bullet"/>
      <w:lvlText w:val="o"/>
      <w:lvlJc w:val="left"/>
      <w:pPr>
        <w:ind w:left="3600" w:hanging="360"/>
      </w:pPr>
      <w:rPr>
        <w:rFonts w:ascii="Courier New" w:hAnsi="Courier New" w:hint="default"/>
      </w:rPr>
    </w:lvl>
    <w:lvl w:ilvl="5" w:tplc="56125FCA">
      <w:start w:val="1"/>
      <w:numFmt w:val="bullet"/>
      <w:lvlText w:val=""/>
      <w:lvlJc w:val="left"/>
      <w:pPr>
        <w:ind w:left="4320" w:hanging="360"/>
      </w:pPr>
      <w:rPr>
        <w:rFonts w:ascii="Wingdings" w:hAnsi="Wingdings" w:hint="default"/>
      </w:rPr>
    </w:lvl>
    <w:lvl w:ilvl="6" w:tplc="468012D0">
      <w:start w:val="1"/>
      <w:numFmt w:val="bullet"/>
      <w:lvlText w:val=""/>
      <w:lvlJc w:val="left"/>
      <w:pPr>
        <w:ind w:left="5040" w:hanging="360"/>
      </w:pPr>
      <w:rPr>
        <w:rFonts w:ascii="Symbol" w:hAnsi="Symbol" w:hint="default"/>
      </w:rPr>
    </w:lvl>
    <w:lvl w:ilvl="7" w:tplc="3DA2F786">
      <w:start w:val="1"/>
      <w:numFmt w:val="bullet"/>
      <w:lvlText w:val="o"/>
      <w:lvlJc w:val="left"/>
      <w:pPr>
        <w:ind w:left="5760" w:hanging="360"/>
      </w:pPr>
      <w:rPr>
        <w:rFonts w:ascii="Courier New" w:hAnsi="Courier New" w:hint="default"/>
      </w:rPr>
    </w:lvl>
    <w:lvl w:ilvl="8" w:tplc="799E1CC6">
      <w:start w:val="1"/>
      <w:numFmt w:val="bullet"/>
      <w:lvlText w:val=""/>
      <w:lvlJc w:val="left"/>
      <w:pPr>
        <w:ind w:left="6480" w:hanging="360"/>
      </w:pPr>
      <w:rPr>
        <w:rFonts w:ascii="Wingdings" w:hAnsi="Wingdings" w:hint="default"/>
      </w:rPr>
    </w:lvl>
  </w:abstractNum>
  <w:num w:numId="1" w16cid:durableId="1755206286">
    <w:abstractNumId w:val="2"/>
  </w:num>
  <w:num w:numId="2" w16cid:durableId="90248701">
    <w:abstractNumId w:val="6"/>
  </w:num>
  <w:num w:numId="3" w16cid:durableId="1835796186">
    <w:abstractNumId w:val="1"/>
  </w:num>
  <w:num w:numId="4" w16cid:durableId="695692036">
    <w:abstractNumId w:val="7"/>
  </w:num>
  <w:num w:numId="5" w16cid:durableId="1747990898">
    <w:abstractNumId w:val="3"/>
  </w:num>
  <w:num w:numId="6" w16cid:durableId="1247805498">
    <w:abstractNumId w:val="9"/>
  </w:num>
  <w:num w:numId="7" w16cid:durableId="1599562514">
    <w:abstractNumId w:val="0"/>
  </w:num>
  <w:num w:numId="8" w16cid:durableId="116027151">
    <w:abstractNumId w:val="5"/>
  </w:num>
  <w:num w:numId="9" w16cid:durableId="51083049">
    <w:abstractNumId w:val="4"/>
  </w:num>
  <w:num w:numId="10" w16cid:durableId="1672947554">
    <w:abstractNumId w:val="11"/>
  </w:num>
  <w:num w:numId="11" w16cid:durableId="205945477">
    <w:abstractNumId w:val="12"/>
  </w:num>
  <w:num w:numId="12" w16cid:durableId="929387711">
    <w:abstractNumId w:val="10"/>
  </w:num>
  <w:num w:numId="13" w16cid:durableId="5476860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3954"/>
    <w:rsid w:val="00035449"/>
    <w:rsid w:val="00052FB8"/>
    <w:rsid w:val="00054882"/>
    <w:rsid w:val="00054B79"/>
    <w:rsid w:val="00054F1B"/>
    <w:rsid w:val="00076DF5"/>
    <w:rsid w:val="0007742F"/>
    <w:rsid w:val="0008248F"/>
    <w:rsid w:val="0008636D"/>
    <w:rsid w:val="00091929"/>
    <w:rsid w:val="000930F0"/>
    <w:rsid w:val="0009490B"/>
    <w:rsid w:val="00096E38"/>
    <w:rsid w:val="000A1D74"/>
    <w:rsid w:val="000A2AA1"/>
    <w:rsid w:val="000A3B4D"/>
    <w:rsid w:val="000A6868"/>
    <w:rsid w:val="000C0BF7"/>
    <w:rsid w:val="000C4C73"/>
    <w:rsid w:val="000D4125"/>
    <w:rsid w:val="000D4D72"/>
    <w:rsid w:val="000E58E3"/>
    <w:rsid w:val="000E6CAC"/>
    <w:rsid w:val="000EA339"/>
    <w:rsid w:val="000F168A"/>
    <w:rsid w:val="000F4191"/>
    <w:rsid w:val="000F5790"/>
    <w:rsid w:val="000FF6CC"/>
    <w:rsid w:val="001027FA"/>
    <w:rsid w:val="001041AF"/>
    <w:rsid w:val="0010C2F2"/>
    <w:rsid w:val="00111E61"/>
    <w:rsid w:val="00113D3D"/>
    <w:rsid w:val="00115855"/>
    <w:rsid w:val="00115F89"/>
    <w:rsid w:val="001242BF"/>
    <w:rsid w:val="00126279"/>
    <w:rsid w:val="00140BED"/>
    <w:rsid w:val="00143114"/>
    <w:rsid w:val="001503B7"/>
    <w:rsid w:val="00150CD8"/>
    <w:rsid w:val="0015544A"/>
    <w:rsid w:val="0015667D"/>
    <w:rsid w:val="00160988"/>
    <w:rsid w:val="001676CA"/>
    <w:rsid w:val="001708CE"/>
    <w:rsid w:val="0017235D"/>
    <w:rsid w:val="00175BB6"/>
    <w:rsid w:val="00183C73"/>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242D8"/>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C4613"/>
    <w:rsid w:val="002C512D"/>
    <w:rsid w:val="002C5574"/>
    <w:rsid w:val="002D2093"/>
    <w:rsid w:val="002D3CDE"/>
    <w:rsid w:val="002D78AF"/>
    <w:rsid w:val="002E52D8"/>
    <w:rsid w:val="002F2C26"/>
    <w:rsid w:val="002F5B89"/>
    <w:rsid w:val="002F5C66"/>
    <w:rsid w:val="0030228F"/>
    <w:rsid w:val="0030E52F"/>
    <w:rsid w:val="00310FEB"/>
    <w:rsid w:val="003138DB"/>
    <w:rsid w:val="00315278"/>
    <w:rsid w:val="00321D82"/>
    <w:rsid w:val="00329885"/>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6FBA"/>
    <w:rsid w:val="0045319C"/>
    <w:rsid w:val="004858F6"/>
    <w:rsid w:val="00493E8D"/>
    <w:rsid w:val="004A0ED1"/>
    <w:rsid w:val="004A24AC"/>
    <w:rsid w:val="004A341A"/>
    <w:rsid w:val="004A7339"/>
    <w:rsid w:val="004B2889"/>
    <w:rsid w:val="004B2E57"/>
    <w:rsid w:val="004B31CC"/>
    <w:rsid w:val="004C6763"/>
    <w:rsid w:val="004D20C9"/>
    <w:rsid w:val="004D2584"/>
    <w:rsid w:val="004E16B5"/>
    <w:rsid w:val="004E4811"/>
    <w:rsid w:val="004F013B"/>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365E"/>
    <w:rsid w:val="00745088"/>
    <w:rsid w:val="007458E0"/>
    <w:rsid w:val="00770939"/>
    <w:rsid w:val="00780CF2"/>
    <w:rsid w:val="00787207"/>
    <w:rsid w:val="00793E1B"/>
    <w:rsid w:val="007942EE"/>
    <w:rsid w:val="007B4A19"/>
    <w:rsid w:val="007D6E73"/>
    <w:rsid w:val="007D729B"/>
    <w:rsid w:val="007E2AFF"/>
    <w:rsid w:val="007E3A1D"/>
    <w:rsid w:val="007E44E6"/>
    <w:rsid w:val="007E5E82"/>
    <w:rsid w:val="007F404C"/>
    <w:rsid w:val="007F4E82"/>
    <w:rsid w:val="007F6082"/>
    <w:rsid w:val="008022BB"/>
    <w:rsid w:val="008143F3"/>
    <w:rsid w:val="0082177D"/>
    <w:rsid w:val="00837C7B"/>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D5FEC"/>
    <w:rsid w:val="008E6977"/>
    <w:rsid w:val="008FC5C1"/>
    <w:rsid w:val="0090F912"/>
    <w:rsid w:val="00913471"/>
    <w:rsid w:val="0091493B"/>
    <w:rsid w:val="00916A47"/>
    <w:rsid w:val="00916F28"/>
    <w:rsid w:val="00926523"/>
    <w:rsid w:val="00927C34"/>
    <w:rsid w:val="00937759"/>
    <w:rsid w:val="009401E9"/>
    <w:rsid w:val="00941A13"/>
    <w:rsid w:val="0095133B"/>
    <w:rsid w:val="009526B1"/>
    <w:rsid w:val="00955263"/>
    <w:rsid w:val="00956865"/>
    <w:rsid w:val="00968A33"/>
    <w:rsid w:val="00971A32"/>
    <w:rsid w:val="0098173C"/>
    <w:rsid w:val="00993533"/>
    <w:rsid w:val="0099658C"/>
    <w:rsid w:val="009A2486"/>
    <w:rsid w:val="009A69A9"/>
    <w:rsid w:val="009ACD44"/>
    <w:rsid w:val="009B1185"/>
    <w:rsid w:val="009B43FF"/>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2D82"/>
    <w:rsid w:val="00BC534D"/>
    <w:rsid w:val="00BD659A"/>
    <w:rsid w:val="00BDA866"/>
    <w:rsid w:val="00BE3549"/>
    <w:rsid w:val="00BE3EE2"/>
    <w:rsid w:val="00BF3077"/>
    <w:rsid w:val="00C03DF5"/>
    <w:rsid w:val="00C10610"/>
    <w:rsid w:val="00C14E80"/>
    <w:rsid w:val="00C20581"/>
    <w:rsid w:val="00C342DE"/>
    <w:rsid w:val="00C36DC7"/>
    <w:rsid w:val="00C41A41"/>
    <w:rsid w:val="00C51CD2"/>
    <w:rsid w:val="00C53420"/>
    <w:rsid w:val="00C5AC1A"/>
    <w:rsid w:val="00C60EA9"/>
    <w:rsid w:val="00C61301"/>
    <w:rsid w:val="00C63EBA"/>
    <w:rsid w:val="00C668EC"/>
    <w:rsid w:val="00C6712E"/>
    <w:rsid w:val="00CA20A8"/>
    <w:rsid w:val="00CA577F"/>
    <w:rsid w:val="00CA6F54"/>
    <w:rsid w:val="00CA74C6"/>
    <w:rsid w:val="00CC1ED5"/>
    <w:rsid w:val="00CC2B1A"/>
    <w:rsid w:val="00CC413B"/>
    <w:rsid w:val="00CD5B7C"/>
    <w:rsid w:val="00CD7194"/>
    <w:rsid w:val="00CD7571"/>
    <w:rsid w:val="00D03E2F"/>
    <w:rsid w:val="00D0482E"/>
    <w:rsid w:val="00D11582"/>
    <w:rsid w:val="00D144F2"/>
    <w:rsid w:val="00D21CBE"/>
    <w:rsid w:val="00D28B8A"/>
    <w:rsid w:val="00D3044A"/>
    <w:rsid w:val="00D30DDE"/>
    <w:rsid w:val="00D35608"/>
    <w:rsid w:val="00D378A6"/>
    <w:rsid w:val="00D630E9"/>
    <w:rsid w:val="00D64D41"/>
    <w:rsid w:val="00D65D38"/>
    <w:rsid w:val="00D6D48A"/>
    <w:rsid w:val="00D700A4"/>
    <w:rsid w:val="00D71053"/>
    <w:rsid w:val="00D80F1E"/>
    <w:rsid w:val="00D81E7B"/>
    <w:rsid w:val="00D91075"/>
    <w:rsid w:val="00DB4D7F"/>
    <w:rsid w:val="00DC10DA"/>
    <w:rsid w:val="00DE67D9"/>
    <w:rsid w:val="00DE719A"/>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48DA"/>
    <w:rsid w:val="00EF6A10"/>
    <w:rsid w:val="00EF6D66"/>
    <w:rsid w:val="00F03D7F"/>
    <w:rsid w:val="00F11695"/>
    <w:rsid w:val="00F134C5"/>
    <w:rsid w:val="00F13AB7"/>
    <w:rsid w:val="00F14416"/>
    <w:rsid w:val="00F22868"/>
    <w:rsid w:val="00F31686"/>
    <w:rsid w:val="00F40364"/>
    <w:rsid w:val="00F529A6"/>
    <w:rsid w:val="00F57B51"/>
    <w:rsid w:val="00F60C2B"/>
    <w:rsid w:val="00F60C6D"/>
    <w:rsid w:val="00F65D73"/>
    <w:rsid w:val="00F696A6"/>
    <w:rsid w:val="00F725C7"/>
    <w:rsid w:val="00F73CCC"/>
    <w:rsid w:val="00F7C16F"/>
    <w:rsid w:val="00F80351"/>
    <w:rsid w:val="00F8477B"/>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9CEE1"/>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2A686"/>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2DF41"/>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AAB25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15067"/>
    <w:rsid w:val="0A057A30"/>
    <w:rsid w:val="0A060F39"/>
    <w:rsid w:val="0A062355"/>
    <w:rsid w:val="0A07517B"/>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71859E"/>
    <w:rsid w:val="0C7641D4"/>
    <w:rsid w:val="0C775D27"/>
    <w:rsid w:val="0C78B14E"/>
    <w:rsid w:val="0C78C432"/>
    <w:rsid w:val="0C7E5718"/>
    <w:rsid w:val="0C7ECCCE"/>
    <w:rsid w:val="0C7F3054"/>
    <w:rsid w:val="0C80155B"/>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8AD7"/>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80AB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64647"/>
    <w:rsid w:val="117910ED"/>
    <w:rsid w:val="1179F719"/>
    <w:rsid w:val="117BE8BF"/>
    <w:rsid w:val="117D8324"/>
    <w:rsid w:val="117F6C2D"/>
    <w:rsid w:val="118340AB"/>
    <w:rsid w:val="1183F586"/>
    <w:rsid w:val="118406CB"/>
    <w:rsid w:val="118663EB"/>
    <w:rsid w:val="1189C80D"/>
    <w:rsid w:val="118B312D"/>
    <w:rsid w:val="118E3E25"/>
    <w:rsid w:val="118F18B0"/>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75BB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2DEF15"/>
    <w:rsid w:val="14358D08"/>
    <w:rsid w:val="1436D746"/>
    <w:rsid w:val="14391F78"/>
    <w:rsid w:val="14392B52"/>
    <w:rsid w:val="143ED0D0"/>
    <w:rsid w:val="144166CA"/>
    <w:rsid w:val="14434C31"/>
    <w:rsid w:val="144894A2"/>
    <w:rsid w:val="144E89C2"/>
    <w:rsid w:val="144F603B"/>
    <w:rsid w:val="14542B58"/>
    <w:rsid w:val="1454E42F"/>
    <w:rsid w:val="145871DF"/>
    <w:rsid w:val="145AA6B5"/>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7BE76"/>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860942"/>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8B489"/>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8FBC3"/>
    <w:rsid w:val="1C7B7559"/>
    <w:rsid w:val="1C815574"/>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A13C1"/>
    <w:rsid w:val="1D6EF823"/>
    <w:rsid w:val="1D6FD2D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202DD"/>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6873F"/>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25E73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0F234"/>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CBBE9"/>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8774"/>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8FD1CD"/>
    <w:rsid w:val="2A90E950"/>
    <w:rsid w:val="2A99C23F"/>
    <w:rsid w:val="2A9A22D9"/>
    <w:rsid w:val="2A9C49E7"/>
    <w:rsid w:val="2AA0DBE0"/>
    <w:rsid w:val="2AA15256"/>
    <w:rsid w:val="2AA4FD51"/>
    <w:rsid w:val="2AA95A87"/>
    <w:rsid w:val="2AA98B24"/>
    <w:rsid w:val="2AA9FE4B"/>
    <w:rsid w:val="2AAA7F76"/>
    <w:rsid w:val="2AAD6B6B"/>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4D177E"/>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94C2B"/>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464AF"/>
    <w:rsid w:val="32AE0A82"/>
    <w:rsid w:val="32AE337A"/>
    <w:rsid w:val="32AEAE24"/>
    <w:rsid w:val="32B14BDC"/>
    <w:rsid w:val="32B3FC26"/>
    <w:rsid w:val="32B7189B"/>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219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3F30BC"/>
    <w:rsid w:val="3D428B09"/>
    <w:rsid w:val="3D449ACD"/>
    <w:rsid w:val="3D4664F2"/>
    <w:rsid w:val="3D47482E"/>
    <w:rsid w:val="3D485B43"/>
    <w:rsid w:val="3D4949C8"/>
    <w:rsid w:val="3D4A9824"/>
    <w:rsid w:val="3D4FC346"/>
    <w:rsid w:val="3D57662C"/>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7581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2ACCF"/>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7DD55"/>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ACD938"/>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3744F"/>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7891F"/>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228A7"/>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14EF"/>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287DC"/>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960E8"/>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7C58"/>
    <w:rsid w:val="49B6A0C3"/>
    <w:rsid w:val="49B7F24B"/>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2A773C"/>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549EB"/>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9E3177"/>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B4A7F"/>
    <w:rsid w:val="4F9C0C7B"/>
    <w:rsid w:val="4FA92FC4"/>
    <w:rsid w:val="4FB3E20C"/>
    <w:rsid w:val="4FB6A4CD"/>
    <w:rsid w:val="4FB7D440"/>
    <w:rsid w:val="4FBD263D"/>
    <w:rsid w:val="4FBE9C0B"/>
    <w:rsid w:val="4FBF080B"/>
    <w:rsid w:val="4FC0EE87"/>
    <w:rsid w:val="4FC34999"/>
    <w:rsid w:val="4FC37637"/>
    <w:rsid w:val="4FC5D51C"/>
    <w:rsid w:val="4FC5DCDF"/>
    <w:rsid w:val="4FCFD37E"/>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B2BA6"/>
    <w:rsid w:val="50AC8D2A"/>
    <w:rsid w:val="50AE6D22"/>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9F8E1"/>
    <w:rsid w:val="513A056F"/>
    <w:rsid w:val="513B04A3"/>
    <w:rsid w:val="51405D2F"/>
    <w:rsid w:val="5141A23F"/>
    <w:rsid w:val="5145EC46"/>
    <w:rsid w:val="5148D453"/>
    <w:rsid w:val="514E2334"/>
    <w:rsid w:val="514FFC9D"/>
    <w:rsid w:val="51552AA3"/>
    <w:rsid w:val="515E2DDF"/>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8E9A83"/>
    <w:rsid w:val="5197B2CF"/>
    <w:rsid w:val="519B545C"/>
    <w:rsid w:val="519F53B7"/>
    <w:rsid w:val="51A05F95"/>
    <w:rsid w:val="51A4A3B7"/>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45F90"/>
    <w:rsid w:val="52675E63"/>
    <w:rsid w:val="526F3838"/>
    <w:rsid w:val="5270AB7E"/>
    <w:rsid w:val="5278A437"/>
    <w:rsid w:val="5278EEB5"/>
    <w:rsid w:val="52797F36"/>
    <w:rsid w:val="5282C18C"/>
    <w:rsid w:val="5294264D"/>
    <w:rsid w:val="52980EE9"/>
    <w:rsid w:val="529D6BA6"/>
    <w:rsid w:val="52A33199"/>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87311"/>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50C2"/>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CEDDD"/>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BF006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2E63F4"/>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6680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2F7918"/>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D6937A"/>
    <w:rsid w:val="62E3C1A5"/>
    <w:rsid w:val="62E6C559"/>
    <w:rsid w:val="62E851AC"/>
    <w:rsid w:val="62EBA7AA"/>
    <w:rsid w:val="62F06CB1"/>
    <w:rsid w:val="62F108AC"/>
    <w:rsid w:val="62F15A57"/>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7A573"/>
    <w:rsid w:val="662B8609"/>
    <w:rsid w:val="66316C27"/>
    <w:rsid w:val="663521D1"/>
    <w:rsid w:val="663757C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542E2"/>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A7410"/>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7C6443"/>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B516F"/>
    <w:rsid w:val="6AFC1950"/>
    <w:rsid w:val="6AFE9BF1"/>
    <w:rsid w:val="6B0043A3"/>
    <w:rsid w:val="6B00D85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11DD2"/>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897F"/>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5F3E4"/>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2EA30A"/>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DD762E"/>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99145"/>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1EE72"/>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6280B"/>
    <w:rsid w:val="7EE8FD47"/>
    <w:rsid w:val="7EEFB110"/>
    <w:rsid w:val="7EF52695"/>
    <w:rsid w:val="7EF8806D"/>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3B9CA905-434F-441A-BCD9-26B06EE5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B1A"/>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customStyle="1" w:styleId="CommentSubjectChar">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VolkswagenMX/" TargetMode="External"/><Relationship Id="rId18" Type="http://schemas.openxmlformats.org/officeDocument/2006/relationships/hyperlink" Target="mailto:Michelle.delatorre@another.co"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vw.com.mx/" TargetMode="External"/><Relationship Id="rId17" Type="http://schemas.openxmlformats.org/officeDocument/2006/relationships/hyperlink" Target="mailto:rene1.saldana@vw.com.mx"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inkedin.com/company/volkswagen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w.com.mx/es/integridad-cumplimiento.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volkswagen_mx" TargetMode="External"/><Relationship Id="rId23" Type="http://schemas.openxmlformats.org/officeDocument/2006/relationships/fontTable" Target="fontTable.xml"/><Relationship Id="rId10" Type="http://schemas.openxmlformats.org/officeDocument/2006/relationships/hyperlink" Target="https://www.vw.com.mx/es.html?dclid=CMyamJXr4oMDFWA7RAgd_pQBHQ"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volkswagenmexico/"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3E3B9751-70CC-4A3B-B945-CB411E98798D}">
    <t:Anchor>
      <t:Comment id="234243014"/>
    </t:Anchor>
    <t:History>
      <t:Event id="{ED4F6C2F-168B-40C5-8C28-0FA3B98ABADF}" time="2025-08-13T15:48:52.169Z">
        <t:Attribution userId="S::alejandra.ferreiro@another.co::b94d9882-9129-4009-b59a-6eef0d08a1d6" userProvider="AD" userName="Alejandra Ferreiro Nuñez"/>
        <t:Anchor>
          <t:Comment id="234243014"/>
        </t:Anchor>
        <t:Create/>
      </t:Event>
      <t:Event id="{702A79B6-0AF9-43E1-890D-FD6E560FA06A}" time="2025-08-13T15:48:52.169Z">
        <t:Attribution userId="S::alejandra.ferreiro@another.co::b94d9882-9129-4009-b59a-6eef0d08a1d6" userProvider="AD" userName="Alejandra Ferreiro Nuñez"/>
        <t:Anchor>
          <t:Comment id="234243014"/>
        </t:Anchor>
        <t:Assign userId="S::michelle.delatorre@another.co::5c0d37a7-b4c5-43ec-b0bc-d49c88af1a7b" userProvider="AD" userName="Michelle de la Torre"/>
      </t:Event>
      <t:Event id="{DFDEB0A9-4611-4EE2-8F2B-C0088D185834}" time="2025-08-13T15:48:52.169Z">
        <t:Attribution userId="S::alejandra.ferreiro@another.co::b94d9882-9129-4009-b59a-6eef0d08a1d6" userProvider="AD" userName="Alejandra Ferreiro Nuñez"/>
        <t:Anchor>
          <t:Comment id="234243014"/>
        </t:Anchor>
        <t:SetTitle title="Acá @Michelle de la Torre nos falta contextualizar, ¿Quienes han demostrado... @Rosario Guadalupe Robiou Vivero"/>
      </t:Event>
      <t:Event id="{EB6C9336-86D7-47E9-93DF-846B4B31655E}" time="2025-08-13T17:21:16.68Z">
        <t:Attribution userId="S::guadalupe.robiuo@another.co::d94c00d7-a513-45c8-b957-ebf5a4698f4b" userProvider="AD" userName="Rosario Guadalupe Robiou Vivero"/>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3" ma:contentTypeDescription="Crear nuevo documento." ma:contentTypeScope="" ma:versionID="b8eb8c994622577ec3a15a36067af1a8">
  <xsd:schema xmlns:xsd="http://www.w3.org/2001/XMLSchema" xmlns:xs="http://www.w3.org/2001/XMLSchema" xmlns:p="http://schemas.microsoft.com/office/2006/metadata/properties" xmlns:ns2="549d9b32-086f-4d1d-a400-c5b4faa47054" targetNamespace="http://schemas.microsoft.com/office/2006/metadata/properties" ma:root="true" ma:fieldsID="0163595d7e61d6b7cd726fc42c369cc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C16600EC-C2D1-4FCF-A2D4-C5DF8372E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4818</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Saldana Cortes, Rene Rafael (M-GC)</cp:lastModifiedBy>
  <cp:revision>4</cp:revision>
  <dcterms:created xsi:type="dcterms:W3CDTF">2025-08-18T12:15:00Z</dcterms:created>
  <dcterms:modified xsi:type="dcterms:W3CDTF">2025-08-18T13:16:00Z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